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E9F" w:rsidP="72C95ACC" w:rsidRDefault="00304E9F" w14:paraId="5827C6D5" w14:textId="77777777">
      <w:pPr>
        <w:pStyle w:val="Otsikko1"/>
        <w:rPr>
          <w:rFonts w:ascii="Tahoma" w:hAnsi="Tahoma" w:cs="Tahoma"/>
        </w:rPr>
      </w:pPr>
    </w:p>
    <w:p w:rsidR="00304E9F" w:rsidP="72C95ACC" w:rsidRDefault="00304E9F" w14:paraId="6D13879E" w14:textId="77777777">
      <w:pPr>
        <w:pStyle w:val="Otsikko1"/>
        <w:rPr>
          <w:rFonts w:ascii="Tahoma" w:hAnsi="Tahoma" w:cs="Tahoma"/>
        </w:rPr>
      </w:pPr>
    </w:p>
    <w:p w:rsidR="000F236C" w:rsidP="72C95ACC" w:rsidRDefault="000F236C" w14:paraId="5B22BD0F" w14:textId="77777777">
      <w:pPr>
        <w:pStyle w:val="Otsikko1"/>
        <w:rPr>
          <w:rFonts w:ascii="Tahoma" w:hAnsi="Tahoma" w:cs="Tahoma"/>
        </w:rPr>
      </w:pPr>
    </w:p>
    <w:p w:rsidR="000F236C" w:rsidP="72C95ACC" w:rsidRDefault="000F236C" w14:paraId="637E2989" w14:textId="77777777">
      <w:pPr>
        <w:pStyle w:val="Otsikko1"/>
        <w:rPr>
          <w:rFonts w:ascii="Tahoma" w:hAnsi="Tahoma" w:cs="Tahoma"/>
        </w:rPr>
      </w:pPr>
    </w:p>
    <w:p w:rsidR="000F236C" w:rsidP="72C95ACC" w:rsidRDefault="000F236C" w14:paraId="4886EC19" w14:textId="77777777">
      <w:pPr>
        <w:pStyle w:val="Otsikko1"/>
        <w:rPr>
          <w:rFonts w:ascii="Tahoma" w:hAnsi="Tahoma" w:cs="Tahoma"/>
        </w:rPr>
      </w:pPr>
    </w:p>
    <w:p w:rsidR="000F236C" w:rsidP="72C95ACC" w:rsidRDefault="000F236C" w14:paraId="069CCE4F" w14:textId="77777777">
      <w:pPr>
        <w:pStyle w:val="Otsikko1"/>
        <w:rPr>
          <w:rFonts w:ascii="Tahoma" w:hAnsi="Tahoma" w:cs="Tahoma"/>
        </w:rPr>
      </w:pPr>
    </w:p>
    <w:p w:rsidR="000F236C" w:rsidP="72C95ACC" w:rsidRDefault="000F236C" w14:paraId="1DF6D20D" w14:textId="77777777">
      <w:pPr>
        <w:pStyle w:val="Otsikko1"/>
        <w:rPr>
          <w:rFonts w:ascii="Tahoma" w:hAnsi="Tahoma" w:cs="Tahoma"/>
        </w:rPr>
      </w:pPr>
    </w:p>
    <w:p w:rsidR="000F236C" w:rsidP="72C95ACC" w:rsidRDefault="000F236C" w14:paraId="0D3856AB" w14:textId="77777777">
      <w:pPr>
        <w:pStyle w:val="Otsikko1"/>
        <w:rPr>
          <w:rFonts w:ascii="Tahoma" w:hAnsi="Tahoma" w:cs="Tahoma"/>
        </w:rPr>
      </w:pPr>
    </w:p>
    <w:p w:rsidR="000F236C" w:rsidP="72C95ACC" w:rsidRDefault="00FD611F" w14:paraId="499D1D74" w14:textId="02CD8F3F">
      <w:pPr>
        <w:pStyle w:val="Otsikko1"/>
        <w:rPr>
          <w:rFonts w:ascii="Tahoma" w:hAnsi="Tahoma" w:cs="Tahoma"/>
        </w:rPr>
      </w:pPr>
      <w:bookmarkStart w:name="_Toc82951871" w:id="0"/>
      <w:r>
        <w:rPr>
          <w:rFonts w:ascii="Tahoma" w:hAnsi="Tahoma" w:cs="Tahoma"/>
        </w:rPr>
        <w:t>Pakilan Voimistelijat PNV ry</w:t>
      </w:r>
      <w:bookmarkEnd w:id="0"/>
    </w:p>
    <w:p w:rsidRPr="007B4D40" w:rsidR="00D222B4" w:rsidP="00EF6924" w:rsidRDefault="72C95ACC" w14:paraId="4511FE25" w14:textId="53B7A1F4">
      <w:pPr>
        <w:pStyle w:val="Sisllysluettelonotsikko"/>
        <w:rPr>
          <w:lang w:val="fi-FI"/>
        </w:rPr>
      </w:pPr>
      <w:r w:rsidRPr="3F29B209">
        <w:rPr>
          <w:lang w:val="fi-FI"/>
        </w:rPr>
        <w:t>Vuosikertomus 1.9.2</w:t>
      </w:r>
      <w:r w:rsidRPr="3F29B209" w:rsidR="1127002B">
        <w:rPr>
          <w:lang w:val="fi-FI"/>
        </w:rPr>
        <w:t>020</w:t>
      </w:r>
      <w:r w:rsidRPr="3F29B209">
        <w:rPr>
          <w:lang w:val="fi-FI"/>
        </w:rPr>
        <w:t>–31.</w:t>
      </w:r>
      <w:r w:rsidR="006517C4">
        <w:rPr>
          <w:lang w:val="fi-FI"/>
        </w:rPr>
        <w:t>7</w:t>
      </w:r>
      <w:r w:rsidRPr="3F29B209">
        <w:rPr>
          <w:lang w:val="fi-FI"/>
        </w:rPr>
        <w:t>.20</w:t>
      </w:r>
      <w:r w:rsidRPr="3F29B209" w:rsidR="00EF6924">
        <w:rPr>
          <w:lang w:val="fi-FI"/>
        </w:rPr>
        <w:t>2</w:t>
      </w:r>
      <w:r w:rsidRPr="3F29B209" w:rsidR="455E1535">
        <w:rPr>
          <w:lang w:val="fi-FI"/>
        </w:rPr>
        <w:t>1</w:t>
      </w:r>
    </w:p>
    <w:p w:rsidRPr="007B4D40" w:rsidR="0080215B" w:rsidP="00EF6924" w:rsidRDefault="0080215B" w14:paraId="1C1ABE11" w14:textId="77777777">
      <w:pPr>
        <w:pStyle w:val="Sisllysluettelonotsikko"/>
        <w:rPr>
          <w:lang w:val="fi-FI"/>
        </w:rPr>
      </w:pPr>
    </w:p>
    <w:p w:rsidR="000F236C" w:rsidP="6DA2DF2D" w:rsidRDefault="000F236C" w14:paraId="6149F09E" w14:textId="77777777">
      <w:pPr>
        <w:rPr>
          <w:rFonts w:ascii="Tahoma" w:hAnsi="Tahoma" w:eastAsia="Tahoma" w:cs="Tahoma"/>
        </w:rPr>
      </w:pPr>
    </w:p>
    <w:p w:rsidR="000F236C" w:rsidP="6DA2DF2D" w:rsidRDefault="000F236C" w14:paraId="71795917" w14:textId="77777777">
      <w:pPr>
        <w:rPr>
          <w:rFonts w:ascii="Tahoma" w:hAnsi="Tahoma" w:eastAsia="Tahoma" w:cs="Tahoma"/>
        </w:rPr>
      </w:pPr>
    </w:p>
    <w:p w:rsidR="000F236C" w:rsidP="6DA2DF2D" w:rsidRDefault="000F236C" w14:paraId="753D5F20" w14:textId="77777777">
      <w:pPr>
        <w:rPr>
          <w:rFonts w:ascii="Tahoma" w:hAnsi="Tahoma" w:eastAsia="Tahoma" w:cs="Tahoma"/>
        </w:rPr>
      </w:pPr>
    </w:p>
    <w:p w:rsidR="000F236C" w:rsidP="6DA2DF2D" w:rsidRDefault="000F236C" w14:paraId="52E9C33F" w14:textId="77777777">
      <w:pPr>
        <w:rPr>
          <w:rFonts w:ascii="Tahoma" w:hAnsi="Tahoma" w:eastAsia="Tahoma" w:cs="Tahoma"/>
        </w:rPr>
      </w:pPr>
    </w:p>
    <w:p w:rsidR="000F236C" w:rsidP="6DA2DF2D" w:rsidRDefault="000F236C" w14:paraId="6D96448A" w14:textId="77777777">
      <w:pPr>
        <w:rPr>
          <w:rFonts w:ascii="Tahoma" w:hAnsi="Tahoma" w:eastAsia="Tahoma" w:cs="Tahoma"/>
        </w:rPr>
      </w:pPr>
    </w:p>
    <w:p w:rsidR="000F236C" w:rsidP="6DA2DF2D" w:rsidRDefault="000F236C" w14:paraId="2CF79363" w14:textId="77777777">
      <w:pPr>
        <w:rPr>
          <w:rFonts w:ascii="Tahoma" w:hAnsi="Tahoma" w:eastAsia="Tahoma" w:cs="Tahoma"/>
        </w:rPr>
      </w:pPr>
    </w:p>
    <w:p w:rsidR="000F236C" w:rsidP="6DA2DF2D" w:rsidRDefault="000F236C" w14:paraId="52181A47" w14:textId="77777777">
      <w:pPr>
        <w:rPr>
          <w:rFonts w:ascii="Tahoma" w:hAnsi="Tahoma" w:eastAsia="Tahoma" w:cs="Tahoma"/>
        </w:rPr>
      </w:pPr>
    </w:p>
    <w:p w:rsidR="000F236C" w:rsidP="6DA2DF2D" w:rsidRDefault="000F236C" w14:paraId="13FE1B2D" w14:textId="77777777">
      <w:pPr>
        <w:rPr>
          <w:rFonts w:ascii="Tahoma" w:hAnsi="Tahoma" w:eastAsia="Tahoma" w:cs="Tahoma"/>
        </w:rPr>
      </w:pPr>
    </w:p>
    <w:p w:rsidR="000F236C" w:rsidP="6DA2DF2D" w:rsidRDefault="000F236C" w14:paraId="4560A83C" w14:textId="77777777">
      <w:pPr>
        <w:rPr>
          <w:rFonts w:ascii="Tahoma" w:hAnsi="Tahoma" w:eastAsia="Tahoma" w:cs="Tahoma"/>
        </w:rPr>
      </w:pPr>
    </w:p>
    <w:p w:rsidR="000F236C" w:rsidP="6DA2DF2D" w:rsidRDefault="000F236C" w14:paraId="5A1022BC" w14:textId="77777777">
      <w:pPr>
        <w:rPr>
          <w:rFonts w:ascii="Tahoma" w:hAnsi="Tahoma" w:eastAsia="Tahoma" w:cs="Tahoma"/>
        </w:rPr>
      </w:pPr>
    </w:p>
    <w:p w:rsidR="000F236C" w:rsidP="6DA2DF2D" w:rsidRDefault="000F236C" w14:paraId="0F345E49" w14:textId="77777777">
      <w:pPr>
        <w:rPr>
          <w:rFonts w:ascii="Tahoma" w:hAnsi="Tahoma" w:eastAsia="Tahoma" w:cs="Tahoma"/>
        </w:rPr>
      </w:pPr>
    </w:p>
    <w:p w:rsidR="000F236C" w:rsidP="6DA2DF2D" w:rsidRDefault="000F236C" w14:paraId="303450AC" w14:textId="77777777">
      <w:pPr>
        <w:rPr>
          <w:rFonts w:ascii="Tahoma" w:hAnsi="Tahoma" w:eastAsia="Tahoma" w:cs="Tahoma"/>
        </w:rPr>
      </w:pPr>
    </w:p>
    <w:p w:rsidR="000F236C" w:rsidP="6DA2DF2D" w:rsidRDefault="000F236C" w14:paraId="5AC2404F" w14:textId="77777777">
      <w:pPr>
        <w:rPr>
          <w:rFonts w:ascii="Tahoma" w:hAnsi="Tahoma" w:eastAsia="Tahoma" w:cs="Tahoma"/>
        </w:rPr>
      </w:pPr>
    </w:p>
    <w:p w:rsidR="000F236C" w:rsidP="6DA2DF2D" w:rsidRDefault="000F236C" w14:paraId="091A6E84" w14:textId="77777777">
      <w:pPr>
        <w:rPr>
          <w:rFonts w:ascii="Tahoma" w:hAnsi="Tahoma" w:eastAsia="Tahoma" w:cs="Tahoma"/>
        </w:rPr>
      </w:pPr>
    </w:p>
    <w:p w:rsidR="000F236C" w:rsidP="6DA2DF2D" w:rsidRDefault="000F236C" w14:paraId="02A3E054" w14:textId="77777777">
      <w:pPr>
        <w:rPr>
          <w:rFonts w:ascii="Tahoma" w:hAnsi="Tahoma" w:eastAsia="Tahoma" w:cs="Tahoma"/>
        </w:rPr>
      </w:pPr>
    </w:p>
    <w:sdt>
      <w:sdtPr>
        <w:rPr>
          <w:rFonts w:ascii="Calibri" w:hAnsi="Calibri" w:eastAsia="Times New Roman" w:cs="Times New Roman"/>
          <w:color w:val="auto"/>
          <w:sz w:val="22"/>
          <w:szCs w:val="22"/>
          <w:lang w:val="fi-FI" w:eastAsia="fi-FI"/>
        </w:rPr>
        <w:id w:val="-13866431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EF6924" w:rsidR="000F236C" w:rsidP="00EF6924" w:rsidRDefault="000F236C" w14:paraId="30FF73EA" w14:textId="7430946E">
          <w:pPr>
            <w:pStyle w:val="Sisllysluettelonotsikko"/>
            <w:rPr>
              <w:lang w:val="fi-FI"/>
            </w:rPr>
          </w:pPr>
          <w:r w:rsidRPr="00EF6924">
            <w:rPr>
              <w:lang w:val="fi-FI"/>
            </w:rPr>
            <w:t>Sisällysluettelo</w:t>
          </w:r>
        </w:p>
        <w:p w:rsidR="006517C4" w:rsidRDefault="000F236C" w14:paraId="6D872D00" w14:textId="16A16D1B">
          <w:pPr>
            <w:pStyle w:val="Sisluet1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r>
            <w:rPr>
              <w:rFonts w:asciiTheme="majorHAnsi" w:hAnsiTheme="majorHAnsi" w:eastAsiaTheme="majorEastAsia" w:cstheme="majorBidi"/>
              <w:color w:val="365F91" w:themeColor="accent1" w:themeShade="BF"/>
              <w:sz w:val="32"/>
              <w:szCs w:val="32"/>
              <w:lang w:val="en-US"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hAnsiTheme="majorHAnsi" w:eastAsiaTheme="majorEastAsia" w:cstheme="majorBidi"/>
              <w:color w:val="365F91" w:themeColor="accent1" w:themeShade="BF"/>
              <w:sz w:val="32"/>
              <w:szCs w:val="32"/>
              <w:lang w:val="en-US" w:eastAsia="en-US"/>
            </w:rPr>
            <w:fldChar w:fldCharType="separate"/>
          </w:r>
          <w:hyperlink w:history="1" w:anchor="_Toc82951871">
            <w:r w:rsidRPr="00C3036F" w:rsidR="006517C4">
              <w:rPr>
                <w:rStyle w:val="Hyperlinkki"/>
                <w:rFonts w:ascii="Tahoma" w:hAnsi="Tahoma" w:cs="Tahoma"/>
                <w:noProof/>
              </w:rPr>
              <w:t>Pakilan Voimistelijat PNV ry</w:t>
            </w:r>
            <w:r w:rsidR="006517C4">
              <w:rPr>
                <w:noProof/>
                <w:webHidden/>
              </w:rPr>
              <w:tab/>
            </w:r>
            <w:r w:rsidR="006517C4">
              <w:rPr>
                <w:noProof/>
                <w:webHidden/>
              </w:rPr>
              <w:fldChar w:fldCharType="begin"/>
            </w:r>
            <w:r w:rsidR="006517C4">
              <w:rPr>
                <w:noProof/>
                <w:webHidden/>
              </w:rPr>
              <w:instrText xml:space="preserve"> PAGEREF _Toc82951871 \h </w:instrText>
            </w:r>
            <w:r w:rsidR="006517C4">
              <w:rPr>
                <w:noProof/>
                <w:webHidden/>
              </w:rPr>
            </w:r>
            <w:r w:rsidR="006517C4">
              <w:rPr>
                <w:noProof/>
                <w:webHidden/>
              </w:rPr>
              <w:fldChar w:fldCharType="separate"/>
            </w:r>
            <w:r w:rsidR="006517C4">
              <w:rPr>
                <w:noProof/>
                <w:webHidden/>
              </w:rPr>
              <w:t>1</w:t>
            </w:r>
            <w:r w:rsidR="006517C4"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75D63994" w14:textId="7A5A5D12">
          <w:pPr>
            <w:pStyle w:val="Sisluet1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2">
            <w:r w:rsidRPr="00C3036F">
              <w:rPr>
                <w:rStyle w:val="Hyperlinkki"/>
                <w:rFonts w:eastAsia="Tahoma"/>
                <w:noProof/>
              </w:rPr>
              <w:t>Pakilan Voimistelijat PNV 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366BE837" w14:textId="55AA2434">
          <w:pPr>
            <w:pStyle w:val="Sisluet2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3">
            <w:r w:rsidRPr="00C3036F">
              <w:rPr>
                <w:rStyle w:val="Hyperlinkki"/>
                <w:noProof/>
              </w:rPr>
              <w:t>HALLINTO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64B84CC9" w14:textId="3FD890F7">
          <w:pPr>
            <w:pStyle w:val="Sisluet2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4">
            <w:r w:rsidRPr="00C3036F">
              <w:rPr>
                <w:rStyle w:val="Hyperlinkki"/>
                <w:noProof/>
              </w:rPr>
              <w:t>VOIMISTELUTOIMINTA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0D66ADD0" w14:textId="3DB9A64D">
          <w:pPr>
            <w:pStyle w:val="Sisluet3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5">
            <w:r w:rsidRPr="00C3036F">
              <w:rPr>
                <w:rStyle w:val="Hyperlinkki"/>
                <w:noProof/>
              </w:rPr>
              <w:t>Aikuisten harrasteliikunta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3726C287" w14:textId="54863AD6">
          <w:pPr>
            <w:pStyle w:val="Sisluet3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6">
            <w:r w:rsidRPr="00C3036F">
              <w:rPr>
                <w:rStyle w:val="Hyperlinkki"/>
                <w:noProof/>
              </w:rPr>
              <w:t>Lasten harrasteliikunta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65019732" w14:textId="3DE12387">
          <w:pPr>
            <w:pStyle w:val="Sisluet3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7">
            <w:r w:rsidRPr="00C3036F">
              <w:rPr>
                <w:rStyle w:val="Hyperlinkki"/>
                <w:noProof/>
              </w:rPr>
              <w:t>Kilpailu- ja valmennustoiminta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0912576C" w14:textId="10C2FB0B">
          <w:pPr>
            <w:pStyle w:val="Sisluet2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8">
            <w:r w:rsidRPr="00C3036F">
              <w:rPr>
                <w:rStyle w:val="Hyperlinkki"/>
                <w:noProof/>
              </w:rPr>
              <w:t>TAPAHTUMAT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1FB0802F" w14:textId="443B4D0E">
          <w:pPr>
            <w:pStyle w:val="Sisluet2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79">
            <w:r w:rsidRPr="00C3036F">
              <w:rPr>
                <w:rStyle w:val="Hyperlinkki"/>
                <w:noProof/>
              </w:rPr>
              <w:t>TALOUS JA AVUSTUKSET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51325C85" w14:textId="10CF8EC3">
          <w:pPr>
            <w:pStyle w:val="Sisluet2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80">
            <w:r w:rsidRPr="00C3036F">
              <w:rPr>
                <w:rStyle w:val="Hyperlinkki"/>
                <w:noProof/>
              </w:rPr>
              <w:t>JÄSEN- JA JUMPPAMAKSUT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17C4" w:rsidRDefault="006517C4" w14:paraId="1414452B" w14:textId="4C8F633E">
          <w:pPr>
            <w:pStyle w:val="Sisluet2"/>
            <w:tabs>
              <w:tab w:val="right" w:leader="dot" w:pos="9622"/>
            </w:tabs>
            <w:rPr>
              <w:rFonts w:asciiTheme="minorHAnsi" w:hAnsiTheme="minorHAnsi" w:eastAsiaTheme="minorEastAsia" w:cstheme="minorBidi"/>
              <w:noProof/>
              <w:sz w:val="24"/>
              <w:szCs w:val="24"/>
            </w:rPr>
          </w:pPr>
          <w:hyperlink w:history="1" w:anchor="_Toc82951881">
            <w:r w:rsidRPr="00C3036F">
              <w:rPr>
                <w:rStyle w:val="Hyperlinkki"/>
                <w:noProof/>
              </w:rPr>
              <w:t>Liitteet: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_Toc82951881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36C" w:rsidRDefault="000F236C" w14:paraId="530EB644" w14:textId="68AE36D8">
          <w:r>
            <w:rPr>
              <w:b/>
              <w:bCs/>
              <w:noProof/>
            </w:rPr>
            <w:fldChar w:fldCharType="end"/>
          </w:r>
        </w:p>
      </w:sdtContent>
    </w:sdt>
    <w:p w:rsidR="000F236C" w:rsidP="000F236C" w:rsidRDefault="000F236C" w14:paraId="3B894777" w14:textId="77777777">
      <w:pPr>
        <w:pStyle w:val="Otsikko1"/>
        <w:rPr>
          <w:rFonts w:eastAsia="Tahoma"/>
        </w:rPr>
      </w:pPr>
    </w:p>
    <w:p w:rsidR="000F236C" w:rsidP="000F236C" w:rsidRDefault="000F236C" w14:paraId="145FF658" w14:textId="77777777">
      <w:pPr>
        <w:pStyle w:val="Otsikko1"/>
        <w:rPr>
          <w:rFonts w:eastAsia="Tahoma"/>
        </w:rPr>
      </w:pPr>
    </w:p>
    <w:p w:rsidR="000F236C" w:rsidP="000F236C" w:rsidRDefault="000F236C" w14:paraId="2DBA5DC0" w14:textId="77777777">
      <w:pPr>
        <w:pStyle w:val="Otsikko1"/>
        <w:rPr>
          <w:rFonts w:eastAsia="Tahoma"/>
        </w:rPr>
      </w:pPr>
    </w:p>
    <w:p w:rsidR="000F236C" w:rsidP="000F236C" w:rsidRDefault="000F236C" w14:paraId="0642ECC4" w14:textId="77777777">
      <w:pPr>
        <w:pStyle w:val="Otsikko1"/>
        <w:rPr>
          <w:rFonts w:eastAsia="Tahoma"/>
        </w:rPr>
      </w:pPr>
    </w:p>
    <w:p w:rsidR="000F236C" w:rsidP="000F236C" w:rsidRDefault="000F236C" w14:paraId="1FA911F6" w14:textId="77777777">
      <w:pPr>
        <w:pStyle w:val="Otsikko1"/>
        <w:rPr>
          <w:rFonts w:eastAsia="Tahoma"/>
        </w:rPr>
      </w:pPr>
    </w:p>
    <w:p w:rsidR="000F236C" w:rsidP="000F236C" w:rsidRDefault="000F236C" w14:paraId="3729D2FE" w14:textId="77777777">
      <w:pPr>
        <w:pStyle w:val="Otsikko1"/>
        <w:rPr>
          <w:rFonts w:eastAsia="Tahoma"/>
        </w:rPr>
      </w:pPr>
    </w:p>
    <w:p w:rsidR="000F236C" w:rsidP="000F236C" w:rsidRDefault="000F236C" w14:paraId="65241CA2" w14:textId="77777777">
      <w:pPr>
        <w:pStyle w:val="Otsikko1"/>
        <w:rPr>
          <w:rFonts w:eastAsia="Tahoma"/>
        </w:rPr>
      </w:pPr>
    </w:p>
    <w:p w:rsidR="000F236C" w:rsidP="000F236C" w:rsidRDefault="000F236C" w14:paraId="73976F5F" w14:textId="77777777">
      <w:pPr>
        <w:pStyle w:val="Otsikko1"/>
        <w:rPr>
          <w:rFonts w:eastAsia="Tahoma"/>
        </w:rPr>
      </w:pPr>
    </w:p>
    <w:p w:rsidR="000F236C" w:rsidP="000F236C" w:rsidRDefault="000F236C" w14:paraId="5C6FAC70" w14:textId="77777777">
      <w:pPr>
        <w:pStyle w:val="Otsikko1"/>
        <w:rPr>
          <w:rFonts w:eastAsia="Tahoma"/>
        </w:rPr>
      </w:pPr>
    </w:p>
    <w:p w:rsidR="000F236C" w:rsidP="000F236C" w:rsidRDefault="000F236C" w14:paraId="385DE764" w14:textId="77777777">
      <w:pPr>
        <w:pStyle w:val="Otsikko1"/>
        <w:rPr>
          <w:rFonts w:eastAsia="Tahoma"/>
        </w:rPr>
      </w:pPr>
    </w:p>
    <w:p w:rsidR="000F236C" w:rsidP="000F236C" w:rsidRDefault="000F236C" w14:paraId="043C402B" w14:textId="77777777">
      <w:pPr>
        <w:pStyle w:val="Otsikko1"/>
        <w:rPr>
          <w:rFonts w:eastAsia="Tahoma"/>
        </w:rPr>
      </w:pPr>
    </w:p>
    <w:p w:rsidR="000F236C" w:rsidP="000F236C" w:rsidRDefault="000F236C" w14:paraId="5661E9A4" w14:textId="77777777">
      <w:pPr>
        <w:pStyle w:val="Otsikko1"/>
        <w:rPr>
          <w:rFonts w:eastAsia="Tahoma"/>
        </w:rPr>
      </w:pPr>
    </w:p>
    <w:p w:rsidR="000F236C" w:rsidP="000F236C" w:rsidRDefault="000F236C" w14:paraId="7BE4A0B7" w14:textId="77777777">
      <w:pPr>
        <w:pStyle w:val="Otsikko1"/>
        <w:rPr>
          <w:rFonts w:eastAsia="Tahoma"/>
        </w:rPr>
      </w:pPr>
    </w:p>
    <w:p w:rsidR="000F236C" w:rsidP="000F236C" w:rsidRDefault="000F236C" w14:paraId="6AD5F801" w14:textId="77777777">
      <w:pPr>
        <w:pStyle w:val="Otsikko1"/>
        <w:rPr>
          <w:rFonts w:eastAsia="Tahoma"/>
        </w:rPr>
      </w:pPr>
    </w:p>
    <w:p w:rsidR="000F236C" w:rsidP="000F236C" w:rsidRDefault="000F236C" w14:paraId="4229CF14" w14:textId="77777777">
      <w:pPr>
        <w:pStyle w:val="Otsikko1"/>
        <w:rPr>
          <w:rFonts w:eastAsia="Tahoma"/>
        </w:rPr>
      </w:pPr>
    </w:p>
    <w:p w:rsidR="000F236C" w:rsidP="000F236C" w:rsidRDefault="000F236C" w14:paraId="0C365368" w14:textId="77777777">
      <w:pPr>
        <w:pStyle w:val="Otsikko1"/>
        <w:rPr>
          <w:rFonts w:eastAsia="Tahoma"/>
        </w:rPr>
      </w:pPr>
    </w:p>
    <w:p w:rsidR="000F236C" w:rsidP="000F236C" w:rsidRDefault="000F236C" w14:paraId="45C849A8" w14:textId="77777777">
      <w:pPr>
        <w:pStyle w:val="Otsikko1"/>
        <w:rPr>
          <w:rFonts w:eastAsia="Tahoma"/>
        </w:rPr>
      </w:pPr>
    </w:p>
    <w:p w:rsidR="000F236C" w:rsidP="000F236C" w:rsidRDefault="000F236C" w14:paraId="3DDD469B" w14:textId="77777777">
      <w:pPr>
        <w:pStyle w:val="Otsikko1"/>
        <w:rPr>
          <w:rFonts w:eastAsia="Tahoma"/>
        </w:rPr>
      </w:pPr>
    </w:p>
    <w:p w:rsidR="000F236C" w:rsidP="000F236C" w:rsidRDefault="000F236C" w14:paraId="78904001" w14:textId="77777777">
      <w:pPr>
        <w:pStyle w:val="Otsikko1"/>
        <w:rPr>
          <w:rFonts w:eastAsia="Tahoma"/>
        </w:rPr>
      </w:pPr>
    </w:p>
    <w:p w:rsidR="000F236C" w:rsidP="000F236C" w:rsidRDefault="000F236C" w14:paraId="492CB026" w14:textId="77777777">
      <w:pPr>
        <w:pStyle w:val="Otsikko1"/>
        <w:rPr>
          <w:rFonts w:eastAsia="Tahoma"/>
        </w:rPr>
      </w:pPr>
    </w:p>
    <w:p w:rsidR="000F236C" w:rsidP="000F236C" w:rsidRDefault="000F236C" w14:paraId="74C94C41" w14:textId="77777777">
      <w:pPr>
        <w:pStyle w:val="Otsikko1"/>
        <w:rPr>
          <w:rFonts w:eastAsia="Tahoma"/>
        </w:rPr>
      </w:pPr>
    </w:p>
    <w:p w:rsidR="000F236C" w:rsidP="000F236C" w:rsidRDefault="000F236C" w14:paraId="56045454" w14:textId="77777777">
      <w:pPr>
        <w:pStyle w:val="Otsikko1"/>
        <w:rPr>
          <w:rFonts w:eastAsia="Tahoma"/>
        </w:rPr>
      </w:pPr>
    </w:p>
    <w:p w:rsidR="000F236C" w:rsidP="000F236C" w:rsidRDefault="000F236C" w14:paraId="493177A8" w14:textId="13CB7C95">
      <w:pPr>
        <w:pStyle w:val="Otsikko1"/>
        <w:rPr>
          <w:rFonts w:eastAsia="Tahoma"/>
        </w:rPr>
      </w:pPr>
      <w:bookmarkStart w:name="_Toc82951872" w:id="1"/>
      <w:r>
        <w:rPr>
          <w:rFonts w:eastAsia="Tahoma"/>
        </w:rPr>
        <w:lastRenderedPageBreak/>
        <w:t>Pakilan Voimistelijat PNV ry</w:t>
      </w:r>
      <w:bookmarkEnd w:id="1"/>
    </w:p>
    <w:p w:rsidRPr="00811190" w:rsidR="00D222B4" w:rsidP="6DA2DF2D" w:rsidRDefault="6DA2DF2D" w14:paraId="0606297B" w14:textId="64ACFC58">
      <w:pPr>
        <w:rPr>
          <w:rFonts w:ascii="Tahoma" w:hAnsi="Tahoma" w:eastAsia="Tahoma" w:cs="Tahoma"/>
        </w:rPr>
      </w:pPr>
      <w:r w:rsidRPr="3F29B209">
        <w:rPr>
          <w:rFonts w:ascii="Tahoma" w:hAnsi="Tahoma" w:eastAsia="Tahoma" w:cs="Tahoma"/>
        </w:rPr>
        <w:t xml:space="preserve">Pakilan Voimistelijat ry (myöhemmin myös PNV) on perustettu vuonna 1947, nimellä Pakilan Naisvoimistelijat. Seura on Suomen Voimisteluliitto ry:n ja Etelä-Suomen Liikunta ja Urheilu (ESLU) ry:n jäsen. Kaudella </w:t>
      </w:r>
      <w:proofErr w:type="gramStart"/>
      <w:r w:rsidRPr="3F29B209">
        <w:rPr>
          <w:rFonts w:ascii="Tahoma" w:hAnsi="Tahoma" w:eastAsia="Tahoma" w:cs="Tahoma"/>
        </w:rPr>
        <w:t>20</w:t>
      </w:r>
      <w:r w:rsidRPr="3F29B209" w:rsidR="49342847">
        <w:rPr>
          <w:rFonts w:ascii="Tahoma" w:hAnsi="Tahoma" w:eastAsia="Tahoma" w:cs="Tahoma"/>
        </w:rPr>
        <w:t>20</w:t>
      </w:r>
      <w:r w:rsidRPr="3F29B209">
        <w:rPr>
          <w:rFonts w:ascii="Tahoma" w:hAnsi="Tahoma" w:eastAsia="Tahoma" w:cs="Tahoma"/>
        </w:rPr>
        <w:t>-20</w:t>
      </w:r>
      <w:r w:rsidRPr="3F29B209" w:rsidR="00EF6924">
        <w:rPr>
          <w:rFonts w:ascii="Tahoma" w:hAnsi="Tahoma" w:eastAsia="Tahoma" w:cs="Tahoma"/>
        </w:rPr>
        <w:t>2</w:t>
      </w:r>
      <w:r w:rsidR="006517C4">
        <w:rPr>
          <w:rFonts w:ascii="Tahoma" w:hAnsi="Tahoma" w:eastAsia="Tahoma" w:cs="Tahoma"/>
        </w:rPr>
        <w:t>1</w:t>
      </w:r>
      <w:proofErr w:type="gramEnd"/>
      <w:r w:rsidR="006517C4">
        <w:rPr>
          <w:rFonts w:ascii="Tahoma" w:hAnsi="Tahoma" w:eastAsia="Tahoma" w:cs="Tahoma"/>
        </w:rPr>
        <w:t xml:space="preserve"> </w:t>
      </w:r>
      <w:r w:rsidRPr="3F29B209">
        <w:rPr>
          <w:rFonts w:ascii="Tahoma" w:hAnsi="Tahoma" w:eastAsia="Tahoma" w:cs="Tahoma"/>
        </w:rPr>
        <w:t xml:space="preserve">seuran jäsenmäärä oli </w:t>
      </w:r>
      <w:r w:rsidRPr="3F29B209" w:rsidR="00835063">
        <w:rPr>
          <w:rFonts w:ascii="Tahoma" w:hAnsi="Tahoma" w:eastAsia="Tahoma" w:cs="Tahoma"/>
        </w:rPr>
        <w:t>1</w:t>
      </w:r>
      <w:r w:rsidR="006517C4">
        <w:rPr>
          <w:rFonts w:ascii="Tahoma" w:hAnsi="Tahoma" w:eastAsia="Tahoma" w:cs="Tahoma"/>
        </w:rPr>
        <w:t>025</w:t>
      </w:r>
      <w:r w:rsidRPr="3F29B209" w:rsidR="00D661C8">
        <w:rPr>
          <w:rFonts w:ascii="Tahoma" w:hAnsi="Tahoma" w:eastAsia="Tahoma" w:cs="Tahoma"/>
        </w:rPr>
        <w:t xml:space="preserve"> </w:t>
      </w:r>
      <w:r w:rsidRPr="3F29B209">
        <w:rPr>
          <w:rFonts w:ascii="Tahoma" w:hAnsi="Tahoma" w:eastAsia="Tahoma" w:cs="Tahoma"/>
        </w:rPr>
        <w:t xml:space="preserve">jäsentä. Seuran jäsenistä aikuisia oli </w:t>
      </w:r>
      <w:r w:rsidR="006517C4">
        <w:rPr>
          <w:rFonts w:ascii="Tahoma" w:hAnsi="Tahoma" w:eastAsia="Tahoma" w:cs="Tahoma"/>
        </w:rPr>
        <w:t xml:space="preserve">561, </w:t>
      </w:r>
      <w:r w:rsidRPr="3F29B209">
        <w:rPr>
          <w:rFonts w:ascii="Tahoma" w:hAnsi="Tahoma" w:eastAsia="Tahoma" w:cs="Tahoma"/>
        </w:rPr>
        <w:t xml:space="preserve">lapsia ja nuoria </w:t>
      </w:r>
      <w:r w:rsidR="006517C4">
        <w:rPr>
          <w:rFonts w:ascii="Tahoma" w:hAnsi="Tahoma" w:eastAsia="Tahoma" w:cs="Tahoma"/>
        </w:rPr>
        <w:t>464</w:t>
      </w:r>
      <w:r w:rsidRPr="3F29B209">
        <w:rPr>
          <w:rFonts w:ascii="Tahoma" w:hAnsi="Tahoma" w:eastAsia="Tahoma" w:cs="Tahoma"/>
        </w:rPr>
        <w:t xml:space="preserve"> sekä kunniajäseniä kahdeksan.</w:t>
      </w:r>
    </w:p>
    <w:p w:rsidRPr="005D5A61" w:rsidR="00503C61" w:rsidP="539B2056" w:rsidRDefault="539B2056" w14:paraId="3F2AA11C" w14:textId="1C01C319">
      <w:pPr>
        <w:rPr>
          <w:rFonts w:ascii="Tahoma" w:hAnsi="Tahoma" w:eastAsia="Tahoma" w:cs="Tahoma"/>
          <w:highlight w:val="magenta"/>
        </w:rPr>
      </w:pPr>
      <w:r w:rsidRPr="7E31E993">
        <w:rPr>
          <w:rFonts w:ascii="Tahoma" w:hAnsi="Tahoma" w:eastAsia="Tahoma" w:cs="Tahoma"/>
        </w:rPr>
        <w:t>Seuran toimisto sijaitsee Helsingin Itä-Pakilassa, osoitteessa Ohrahuhdantie 2 A, 2.krs. Seuran täysipäiväisinä työntekijöinä jatkoivat</w:t>
      </w:r>
      <w:r w:rsidRPr="7E31E993" w:rsidR="00E21188">
        <w:rPr>
          <w:rFonts w:ascii="Tahoma" w:hAnsi="Tahoma" w:eastAsia="Tahoma" w:cs="Tahoma"/>
        </w:rPr>
        <w:t xml:space="preserve"> toimistosihteeri Ulla Turunen, päävalmentaja Virve Arjanne, </w:t>
      </w:r>
      <w:r w:rsidRPr="7E31E993" w:rsidR="221CF42C">
        <w:rPr>
          <w:rFonts w:ascii="Tahoma" w:hAnsi="Tahoma" w:eastAsia="Tahoma" w:cs="Tahoma"/>
        </w:rPr>
        <w:t>n</w:t>
      </w:r>
      <w:r w:rsidRPr="7E31E993" w:rsidR="00E21188">
        <w:rPr>
          <w:rFonts w:ascii="Tahoma" w:hAnsi="Tahoma" w:eastAsia="Tahoma" w:cs="Tahoma"/>
        </w:rPr>
        <w:t>uoriso</w:t>
      </w:r>
      <w:r w:rsidRPr="7E31E993">
        <w:rPr>
          <w:rFonts w:ascii="Tahoma" w:hAnsi="Tahoma" w:eastAsia="Tahoma" w:cs="Tahoma"/>
        </w:rPr>
        <w:t xml:space="preserve">valmennuspäällikkö Sanna Peltola ja valmennuskoordinaattori Henni Aro ja puolipäiväisenä </w:t>
      </w:r>
      <w:r w:rsidRPr="7E31E993" w:rsidR="00E21188">
        <w:rPr>
          <w:rFonts w:ascii="Tahoma" w:hAnsi="Tahoma" w:eastAsia="Tahoma" w:cs="Tahoma"/>
        </w:rPr>
        <w:t>valmentajana/ohjaajana</w:t>
      </w:r>
      <w:r w:rsidRPr="7E31E993">
        <w:rPr>
          <w:rFonts w:ascii="Tahoma" w:hAnsi="Tahoma" w:eastAsia="Tahoma" w:cs="Tahoma"/>
        </w:rPr>
        <w:t xml:space="preserve"> </w:t>
      </w:r>
      <w:r w:rsidRPr="7E31E993" w:rsidR="00E21188">
        <w:rPr>
          <w:rFonts w:ascii="Tahoma" w:hAnsi="Tahoma" w:eastAsia="Tahoma" w:cs="Tahoma"/>
        </w:rPr>
        <w:t>Essi Hannuksela.</w:t>
      </w:r>
      <w:r w:rsidRPr="7E31E993" w:rsidR="00441E72">
        <w:rPr>
          <w:rFonts w:ascii="Tahoma" w:hAnsi="Tahoma" w:eastAsia="Tahoma" w:cs="Tahoma"/>
        </w:rPr>
        <w:t xml:space="preserve"> </w:t>
      </w:r>
    </w:p>
    <w:p w:rsidRPr="00C76531" w:rsidR="00D222B4" w:rsidP="00C34641" w:rsidRDefault="2856D79E" w14:paraId="4DB917B1" w14:textId="3A57B9B0">
      <w:pPr>
        <w:rPr>
          <w:rFonts w:ascii="Tahoma" w:hAnsi="Tahoma" w:cs="Tahoma"/>
        </w:rPr>
      </w:pPr>
      <w:r w:rsidRPr="2856D79E">
        <w:rPr>
          <w:rFonts w:ascii="Tahoma" w:hAnsi="Tahoma" w:eastAsia="Tahoma" w:cs="Tahoma"/>
        </w:rPr>
        <w:t>Seuran vakinaiset työryhmät olivat aikuisten liikunnan ryhmä (</w:t>
      </w:r>
      <w:proofErr w:type="spellStart"/>
      <w:r w:rsidRPr="2856D79E">
        <w:rPr>
          <w:rFonts w:ascii="Tahoma" w:hAnsi="Tahoma" w:eastAsia="Tahoma" w:cs="Tahoma"/>
        </w:rPr>
        <w:t>AiLi</w:t>
      </w:r>
      <w:proofErr w:type="spellEnd"/>
      <w:r w:rsidRPr="2856D79E">
        <w:rPr>
          <w:rFonts w:ascii="Tahoma" w:hAnsi="Tahoma" w:eastAsia="Tahoma" w:cs="Tahoma"/>
        </w:rPr>
        <w:t>), kilpa- ja valmennusryhmä (</w:t>
      </w:r>
      <w:proofErr w:type="spellStart"/>
      <w:r w:rsidRPr="2856D79E">
        <w:rPr>
          <w:rFonts w:ascii="Tahoma" w:hAnsi="Tahoma" w:eastAsia="Tahoma" w:cs="Tahoma"/>
        </w:rPr>
        <w:t>KiVa</w:t>
      </w:r>
      <w:proofErr w:type="spellEnd"/>
      <w:r w:rsidRPr="2856D79E">
        <w:rPr>
          <w:rFonts w:ascii="Tahoma" w:hAnsi="Tahoma" w:eastAsia="Tahoma" w:cs="Tahoma"/>
        </w:rPr>
        <w:t>), lasten ja nuorten liikunnan ryhmä</w:t>
      </w:r>
      <w:r w:rsidR="002C0B68">
        <w:rPr>
          <w:rFonts w:ascii="Tahoma" w:hAnsi="Tahoma" w:eastAsia="Tahoma" w:cs="Tahoma"/>
        </w:rPr>
        <w:t xml:space="preserve"> </w:t>
      </w:r>
      <w:r w:rsidRPr="2856D79E">
        <w:rPr>
          <w:rFonts w:ascii="Tahoma" w:hAnsi="Tahoma" w:eastAsia="Tahoma" w:cs="Tahoma"/>
        </w:rPr>
        <w:t>(</w:t>
      </w:r>
      <w:proofErr w:type="spellStart"/>
      <w:r w:rsidRPr="2856D79E">
        <w:rPr>
          <w:rFonts w:ascii="Tahoma" w:hAnsi="Tahoma" w:eastAsia="Tahoma" w:cs="Tahoma"/>
        </w:rPr>
        <w:t>LaNu</w:t>
      </w:r>
      <w:proofErr w:type="spellEnd"/>
      <w:r w:rsidRPr="2856D79E">
        <w:rPr>
          <w:rFonts w:ascii="Tahoma" w:hAnsi="Tahoma" w:eastAsia="Tahoma" w:cs="Tahoma"/>
        </w:rPr>
        <w:t xml:space="preserve">), markkinointi- ja </w:t>
      </w:r>
      <w:r w:rsidR="002C0B68">
        <w:rPr>
          <w:rFonts w:ascii="Tahoma" w:hAnsi="Tahoma" w:eastAsia="Tahoma" w:cs="Tahoma"/>
        </w:rPr>
        <w:t xml:space="preserve">viestintätyöryhmä, </w:t>
      </w:r>
      <w:proofErr w:type="spellStart"/>
      <w:r w:rsidR="002C0B68">
        <w:rPr>
          <w:rFonts w:ascii="Tahoma" w:hAnsi="Tahoma" w:eastAsia="Tahoma" w:cs="Tahoma"/>
        </w:rPr>
        <w:t>Prodance</w:t>
      </w:r>
      <w:proofErr w:type="spellEnd"/>
      <w:r w:rsidR="002C0B68">
        <w:rPr>
          <w:rFonts w:ascii="Tahoma" w:hAnsi="Tahoma" w:eastAsia="Tahoma" w:cs="Tahoma"/>
        </w:rPr>
        <w:t>-työr</w:t>
      </w:r>
      <w:r w:rsidRPr="2856D79E">
        <w:rPr>
          <w:rFonts w:ascii="Tahoma" w:hAnsi="Tahoma" w:eastAsia="Tahoma" w:cs="Tahoma"/>
        </w:rPr>
        <w:t xml:space="preserve">yhmä sekä talousryhmä. Tarpeen vaatiessa on perustettu erilaisia projektikohtaisia työryhmiä, kuten syysstartti- ja kilpailutyöryhmä. </w:t>
      </w:r>
    </w:p>
    <w:p w:rsidRPr="00C76531" w:rsidR="00D222B4" w:rsidP="00C34641" w:rsidRDefault="007E1854" w14:paraId="337F44FE" w14:textId="5CA85103">
      <w:pPr>
        <w:rPr>
          <w:rFonts w:ascii="Tahoma" w:hAnsi="Tahoma" w:eastAsia="Tahoma" w:cs="Tahoma"/>
        </w:rPr>
      </w:pPr>
      <w:r w:rsidRPr="007E1854">
        <w:rPr>
          <w:rFonts w:ascii="Tahoma" w:hAnsi="Tahoma" w:eastAsia="Tahoma" w:cs="Tahoma"/>
        </w:rPr>
        <w:t>Seuran sääntöm</w:t>
      </w:r>
      <w:r w:rsidR="00A8555C">
        <w:rPr>
          <w:rFonts w:ascii="Tahoma" w:hAnsi="Tahoma" w:eastAsia="Tahoma" w:cs="Tahoma"/>
        </w:rPr>
        <w:t>ääräinen syyskokous pidettiin 2</w:t>
      </w:r>
      <w:r w:rsidR="004F575C">
        <w:rPr>
          <w:rFonts w:ascii="Tahoma" w:hAnsi="Tahoma" w:eastAsia="Tahoma" w:cs="Tahoma"/>
        </w:rPr>
        <w:t>3</w:t>
      </w:r>
      <w:r w:rsidR="00A8555C">
        <w:rPr>
          <w:rFonts w:ascii="Tahoma" w:hAnsi="Tahoma" w:eastAsia="Tahoma" w:cs="Tahoma"/>
        </w:rPr>
        <w:t>.11.20</w:t>
      </w:r>
      <w:r w:rsidR="004F575C">
        <w:rPr>
          <w:rFonts w:ascii="Tahoma" w:hAnsi="Tahoma" w:eastAsia="Tahoma" w:cs="Tahoma"/>
        </w:rPr>
        <w:t>20</w:t>
      </w:r>
      <w:r w:rsidRPr="007E1854">
        <w:rPr>
          <w:rFonts w:ascii="Tahoma" w:hAnsi="Tahoma" w:eastAsia="Tahoma" w:cs="Tahoma"/>
        </w:rPr>
        <w:t xml:space="preserve"> ja </w:t>
      </w:r>
      <w:r w:rsidR="00A8555C">
        <w:rPr>
          <w:rFonts w:ascii="Tahoma" w:hAnsi="Tahoma" w:eastAsia="Tahoma" w:cs="Tahoma"/>
        </w:rPr>
        <w:t>kevätkokous</w:t>
      </w:r>
      <w:r w:rsidR="00D661C8">
        <w:rPr>
          <w:rFonts w:ascii="Tahoma" w:hAnsi="Tahoma" w:eastAsia="Tahoma" w:cs="Tahoma"/>
        </w:rPr>
        <w:t xml:space="preserve"> </w:t>
      </w:r>
      <w:r w:rsidR="00E21188">
        <w:rPr>
          <w:rFonts w:ascii="Tahoma" w:hAnsi="Tahoma" w:eastAsia="Tahoma" w:cs="Tahoma"/>
        </w:rPr>
        <w:t xml:space="preserve">koronatilanteen vuoksi </w:t>
      </w:r>
      <w:r w:rsidR="006C55D7">
        <w:rPr>
          <w:rFonts w:ascii="Tahoma" w:hAnsi="Tahoma" w:eastAsia="Tahoma" w:cs="Tahoma"/>
        </w:rPr>
        <w:t xml:space="preserve">etänä 24.5.21. </w:t>
      </w:r>
    </w:p>
    <w:p w:rsidR="001547D6" w:rsidP="24125BAC" w:rsidRDefault="539B2056" w14:paraId="7610F4EF" w14:textId="0E8C6505">
      <w:pPr>
        <w:rPr>
          <w:rFonts w:ascii="Tahoma" w:hAnsi="Tahoma" w:eastAsia="Tahoma" w:cs="Tahoma"/>
        </w:rPr>
      </w:pPr>
      <w:r w:rsidRPr="539B2056">
        <w:rPr>
          <w:rFonts w:ascii="Tahoma" w:hAnsi="Tahoma" w:eastAsia="Tahoma" w:cs="Tahoma"/>
        </w:rPr>
        <w:t>Seuran toimintaa markkinoitiin lähialueille jaetulla esitteellä (painos 18.000 kpl), kauppojen ilmoitustauluille viedyillä mainoksilla, seuran verkkosivustolla ja sosiaalisen median tileillä (Facebook, Instagram ja Twitter)</w:t>
      </w:r>
      <w:r w:rsidR="006C55D7">
        <w:rPr>
          <w:rFonts w:ascii="Tahoma" w:hAnsi="Tahoma" w:eastAsia="Tahoma" w:cs="Tahoma"/>
        </w:rPr>
        <w:t xml:space="preserve">. </w:t>
      </w:r>
      <w:r w:rsidRPr="539B2056">
        <w:rPr>
          <w:rFonts w:ascii="Tahoma" w:hAnsi="Tahoma" w:eastAsia="Tahoma" w:cs="Tahoma"/>
        </w:rPr>
        <w:t>Kuluneella kaudella jatkettiin jäsenille kohdennettua viestintää sähköisillä jäsenkirjeillä</w:t>
      </w:r>
      <w:r w:rsidR="006D2589">
        <w:rPr>
          <w:rFonts w:ascii="Tahoma" w:hAnsi="Tahoma" w:eastAsia="Tahoma" w:cs="Tahoma"/>
        </w:rPr>
        <w:t xml:space="preserve"> ja </w:t>
      </w:r>
      <w:r w:rsidRPr="539B2056">
        <w:rPr>
          <w:rFonts w:ascii="Tahoma" w:hAnsi="Tahoma" w:eastAsia="Tahoma" w:cs="Tahoma"/>
        </w:rPr>
        <w:t>Facebook-mainon</w:t>
      </w:r>
      <w:r w:rsidR="006D2589">
        <w:rPr>
          <w:rFonts w:ascii="Tahoma" w:hAnsi="Tahoma" w:eastAsia="Tahoma" w:cs="Tahoma"/>
        </w:rPr>
        <w:t>nalla</w:t>
      </w:r>
      <w:r w:rsidRPr="539B2056">
        <w:rPr>
          <w:rFonts w:ascii="Tahoma" w:hAnsi="Tahoma" w:eastAsia="Tahoma" w:cs="Tahoma"/>
        </w:rPr>
        <w:t xml:space="preserve">. </w:t>
      </w:r>
    </w:p>
    <w:p w:rsidR="00E21188" w:rsidP="24125BAC" w:rsidRDefault="00E21188" w14:paraId="626823D5" w14:textId="0ACABF39">
      <w:pPr>
        <w:rPr>
          <w:rFonts w:ascii="Tahoma" w:hAnsi="Tahoma" w:eastAsia="Tahoma" w:cs="Tahoma"/>
        </w:rPr>
      </w:pPr>
      <w:r w:rsidRPr="1BB9D34E" w:rsidR="00E21188">
        <w:rPr>
          <w:rFonts w:ascii="Tahoma" w:hAnsi="Tahoma" w:eastAsia="Tahoma" w:cs="Tahoma"/>
        </w:rPr>
        <w:t>Maailmanlaajuinen Covid19 epidemia rajoitti toimintaa</w:t>
      </w:r>
      <w:r w:rsidRPr="1BB9D34E" w:rsidR="000C5310">
        <w:rPr>
          <w:rFonts w:ascii="Tahoma" w:hAnsi="Tahoma" w:eastAsia="Tahoma" w:cs="Tahoma"/>
        </w:rPr>
        <w:t xml:space="preserve"> syksyn hyvän alun jälkeen</w:t>
      </w:r>
      <w:r w:rsidRPr="1BB9D34E" w:rsidR="00E21188">
        <w:rPr>
          <w:rFonts w:ascii="Tahoma" w:hAnsi="Tahoma" w:eastAsia="Tahoma" w:cs="Tahoma"/>
        </w:rPr>
        <w:t xml:space="preserve"> </w:t>
      </w:r>
      <w:r w:rsidRPr="1BB9D34E" w:rsidR="000C5310">
        <w:rPr>
          <w:rFonts w:ascii="Tahoma" w:hAnsi="Tahoma" w:eastAsia="Tahoma" w:cs="Tahoma"/>
        </w:rPr>
        <w:t>23.11</w:t>
      </w:r>
      <w:r w:rsidRPr="1BB9D34E" w:rsidR="052A3263">
        <w:rPr>
          <w:rFonts w:ascii="Tahoma" w:hAnsi="Tahoma" w:eastAsia="Tahoma" w:cs="Tahoma"/>
        </w:rPr>
        <w:t>.2020</w:t>
      </w:r>
      <w:r w:rsidRPr="1BB9D34E" w:rsidR="000D6796">
        <w:rPr>
          <w:rFonts w:ascii="Tahoma" w:hAnsi="Tahoma" w:eastAsia="Tahoma" w:cs="Tahoma"/>
        </w:rPr>
        <w:t xml:space="preserve"> alkaen kevätkauden loppuun asti. Kaikki aikuisten ja lasten tunnit jouduttiin tauottamaan ja tilalle järjestettiin </w:t>
      </w:r>
      <w:r w:rsidRPr="1BB9D34E" w:rsidR="000D6796">
        <w:rPr>
          <w:rFonts w:ascii="Tahoma" w:hAnsi="Tahoma" w:eastAsia="Tahoma" w:cs="Tahoma"/>
        </w:rPr>
        <w:t>striimin</w:t>
      </w:r>
      <w:r w:rsidRPr="1BB9D34E" w:rsidR="000D6796">
        <w:rPr>
          <w:rFonts w:ascii="Tahoma" w:hAnsi="Tahoma" w:eastAsia="Tahoma" w:cs="Tahoma"/>
        </w:rPr>
        <w:t xml:space="preserve"> kautta etätunteja. </w:t>
      </w:r>
      <w:r w:rsidRPr="1BB9D34E" w:rsidR="00441E72">
        <w:rPr>
          <w:rFonts w:ascii="Tahoma" w:hAnsi="Tahoma" w:eastAsia="Tahoma" w:cs="Tahoma"/>
        </w:rPr>
        <w:t xml:space="preserve">Harrastetoiminnan virtuaalitreenejä jaettiin myös seuran YouTube-kanavan kautta. </w:t>
      </w:r>
      <w:r w:rsidRPr="1BB9D34E" w:rsidR="000D6796">
        <w:rPr>
          <w:rFonts w:ascii="Tahoma" w:hAnsi="Tahoma" w:eastAsia="Tahoma" w:cs="Tahoma"/>
        </w:rPr>
        <w:t xml:space="preserve">Myös kilpailevien joukkueiden harjoitukset tauotettiin ja valmentajat organisoivat </w:t>
      </w:r>
      <w:proofErr w:type="spellStart"/>
      <w:r w:rsidRPr="1BB9D34E" w:rsidR="007B4D40">
        <w:rPr>
          <w:rFonts w:ascii="Tahoma" w:hAnsi="Tahoma" w:eastAsia="Tahoma" w:cs="Tahoma"/>
        </w:rPr>
        <w:t>Z</w:t>
      </w:r>
      <w:r w:rsidRPr="1BB9D34E" w:rsidR="000D6796">
        <w:rPr>
          <w:rFonts w:ascii="Tahoma" w:hAnsi="Tahoma" w:eastAsia="Tahoma" w:cs="Tahoma"/>
        </w:rPr>
        <w:t>oom</w:t>
      </w:r>
      <w:proofErr w:type="spellEnd"/>
      <w:r w:rsidRPr="1BB9D34E" w:rsidR="000D6796">
        <w:rPr>
          <w:rFonts w:ascii="Tahoma" w:hAnsi="Tahoma" w:eastAsia="Tahoma" w:cs="Tahoma"/>
        </w:rPr>
        <w:t xml:space="preserve"> ja </w:t>
      </w:r>
      <w:proofErr w:type="spellStart"/>
      <w:r w:rsidRPr="1BB9D34E" w:rsidR="007B4D40">
        <w:rPr>
          <w:rFonts w:ascii="Tahoma" w:hAnsi="Tahoma" w:eastAsia="Tahoma" w:cs="Tahoma"/>
        </w:rPr>
        <w:t>T</w:t>
      </w:r>
      <w:r w:rsidRPr="1BB9D34E" w:rsidR="000D6796">
        <w:rPr>
          <w:rFonts w:ascii="Tahoma" w:hAnsi="Tahoma" w:eastAsia="Tahoma" w:cs="Tahoma"/>
        </w:rPr>
        <w:t>eams</w:t>
      </w:r>
      <w:proofErr w:type="spellEnd"/>
      <w:r w:rsidRPr="1BB9D34E" w:rsidR="000D6796">
        <w:rPr>
          <w:rFonts w:ascii="Tahoma" w:hAnsi="Tahoma" w:eastAsia="Tahoma" w:cs="Tahoma"/>
        </w:rPr>
        <w:t>- kanavien kautta valmennusta ja etätreenejä. Seuran kaikki tapahtumat peruttiin kevätkauden lopulta:</w:t>
      </w:r>
      <w:r w:rsidRPr="1BB9D34E" w:rsidR="006C55D7">
        <w:rPr>
          <w:rFonts w:ascii="Tahoma" w:hAnsi="Tahoma" w:eastAsia="Tahoma" w:cs="Tahoma"/>
        </w:rPr>
        <w:t xml:space="preserve"> </w:t>
      </w:r>
      <w:r w:rsidRPr="1BB9D34E" w:rsidR="000D6796">
        <w:rPr>
          <w:rFonts w:ascii="Tahoma" w:hAnsi="Tahoma" w:eastAsia="Tahoma" w:cs="Tahoma"/>
        </w:rPr>
        <w:t>kevätnäytö</w:t>
      </w:r>
      <w:r w:rsidRPr="1BB9D34E" w:rsidR="000C5310">
        <w:rPr>
          <w:rFonts w:ascii="Tahoma" w:hAnsi="Tahoma" w:eastAsia="Tahoma" w:cs="Tahoma"/>
        </w:rPr>
        <w:t>kset</w:t>
      </w:r>
      <w:r w:rsidRPr="1BB9D34E" w:rsidR="000D6796">
        <w:rPr>
          <w:rFonts w:ascii="Tahoma" w:hAnsi="Tahoma" w:eastAsia="Tahoma" w:cs="Tahoma"/>
        </w:rPr>
        <w:t xml:space="preserve"> ja gaala.  </w:t>
      </w:r>
      <w:r>
        <w:br/>
      </w:r>
      <w:r w:rsidRPr="1BB9D34E" w:rsidR="006C55D7">
        <w:rPr>
          <w:rFonts w:ascii="Tahoma" w:hAnsi="Tahoma" w:eastAsia="Tahoma" w:cs="Tahoma"/>
        </w:rPr>
        <w:t>Lasten</w:t>
      </w:r>
      <w:r w:rsidRPr="1BB9D34E" w:rsidR="006C55D7">
        <w:rPr>
          <w:rFonts w:ascii="Tahoma" w:hAnsi="Tahoma" w:eastAsia="Tahoma" w:cs="Tahoma"/>
        </w:rPr>
        <w:t xml:space="preserve"> ja nuorten ulkoharjoitukset päästiin käynnistämään 18.1 ja 30.1 voitiin jo aloittaa lapsilla (alle </w:t>
      </w:r>
      <w:r w:rsidRPr="1BB9D34E" w:rsidR="006C55D7">
        <w:rPr>
          <w:rFonts w:ascii="Tahoma" w:hAnsi="Tahoma" w:eastAsia="Tahoma" w:cs="Tahoma"/>
        </w:rPr>
        <w:t>12v</w:t>
      </w:r>
      <w:r w:rsidRPr="1BB9D34E" w:rsidR="006C55D7">
        <w:rPr>
          <w:rFonts w:ascii="Tahoma" w:hAnsi="Tahoma" w:eastAsia="Tahoma" w:cs="Tahoma"/>
        </w:rPr>
        <w:t xml:space="preserve">) lähitreenit. Aikuisten harjoitukset jatkuivat kuitenkin koko kevään ajan etänä. </w:t>
      </w:r>
      <w:r>
        <w:br/>
      </w:r>
      <w:r w:rsidRPr="1BB9D34E" w:rsidR="000C5310">
        <w:rPr>
          <w:rFonts w:ascii="Tahoma" w:hAnsi="Tahoma" w:eastAsia="Tahoma" w:cs="Tahoma"/>
        </w:rPr>
        <w:t>Valmennuskoordinaattori Henni Ar</w:t>
      </w:r>
      <w:r w:rsidRPr="1BB9D34E" w:rsidR="2CC1F6CA">
        <w:rPr>
          <w:rFonts w:ascii="Tahoma" w:hAnsi="Tahoma" w:eastAsia="Tahoma" w:cs="Tahoma"/>
        </w:rPr>
        <w:t>o</w:t>
      </w:r>
      <w:r w:rsidRPr="1BB9D34E" w:rsidR="000C5310">
        <w:rPr>
          <w:rFonts w:ascii="Tahoma" w:hAnsi="Tahoma" w:eastAsia="Tahoma" w:cs="Tahoma"/>
        </w:rPr>
        <w:t xml:space="preserve"> organisoi</w:t>
      </w:r>
      <w:r w:rsidRPr="1BB9D34E" w:rsidR="006C55D7">
        <w:rPr>
          <w:rFonts w:ascii="Tahoma" w:hAnsi="Tahoma" w:eastAsia="Tahoma" w:cs="Tahoma"/>
        </w:rPr>
        <w:t xml:space="preserve"> sosiaalisen median kautta näytetyn palkitsemistilaisuuden, jossa palkittiin kustakin joukkueesta vuoden voimistelija ja kehittyjä ja lisäksi koko seuran vuoden voimistelijaksi valittiin Gloria-joukkueen kapteeni Laura </w:t>
      </w:r>
      <w:proofErr w:type="spellStart"/>
      <w:r w:rsidRPr="1BB9D34E" w:rsidR="006C55D7">
        <w:rPr>
          <w:rFonts w:ascii="Tahoma" w:hAnsi="Tahoma" w:eastAsia="Tahoma" w:cs="Tahoma"/>
        </w:rPr>
        <w:t>Airila</w:t>
      </w:r>
      <w:proofErr w:type="spellEnd"/>
      <w:r w:rsidRPr="1BB9D34E" w:rsidR="006C55D7">
        <w:rPr>
          <w:rFonts w:ascii="Tahoma" w:hAnsi="Tahoma" w:eastAsia="Tahoma" w:cs="Tahoma"/>
        </w:rPr>
        <w:t xml:space="preserve"> ja vuoden valmentajaksi yhteistyöjuniorijoukkueen päävalmentaja Pia Räikkä.</w:t>
      </w:r>
      <w:r w:rsidRPr="1BB9D34E" w:rsidR="23343CE1">
        <w:rPr>
          <w:rFonts w:ascii="Tahoma" w:hAnsi="Tahoma" w:eastAsia="Tahoma" w:cs="Tahoma"/>
        </w:rPr>
        <w:t xml:space="preserve"> Vuoden </w:t>
      </w:r>
      <w:r w:rsidRPr="1BB9D34E" w:rsidR="0537514A">
        <w:rPr>
          <w:rFonts w:ascii="Tahoma" w:hAnsi="Tahoma" w:eastAsia="Tahoma" w:cs="Tahoma"/>
        </w:rPr>
        <w:t xml:space="preserve">lasten valmentajaksi valittiin Essi Hannuksela ja vuoden </w:t>
      </w:r>
      <w:r w:rsidRPr="1BB9D34E" w:rsidR="23343CE1">
        <w:rPr>
          <w:rFonts w:ascii="Tahoma" w:hAnsi="Tahoma" w:eastAsia="Tahoma" w:cs="Tahoma"/>
        </w:rPr>
        <w:t xml:space="preserve">lasten ohjaajaksi </w:t>
      </w:r>
      <w:r w:rsidRPr="1BB9D34E" w:rsidR="23343CE1">
        <w:rPr>
          <w:rFonts w:ascii="Tahoma" w:hAnsi="Tahoma" w:eastAsia="Tahoma" w:cs="Tahoma"/>
        </w:rPr>
        <w:t>valittiin</w:t>
      </w:r>
      <w:r w:rsidRPr="1BB9D34E" w:rsidR="23343CE1">
        <w:rPr>
          <w:rFonts w:ascii="Tahoma" w:hAnsi="Tahoma" w:eastAsia="Tahoma" w:cs="Tahoma"/>
        </w:rPr>
        <w:t xml:space="preserve"> Nea Oksanen</w:t>
      </w:r>
      <w:r w:rsidRPr="1BB9D34E" w:rsidR="4A84A3E6">
        <w:rPr>
          <w:rFonts w:ascii="Tahoma" w:hAnsi="Tahoma" w:eastAsia="Tahoma" w:cs="Tahoma"/>
        </w:rPr>
        <w:t xml:space="preserve"> ja vuoden aikuisten ohjaajaksi Neea Kousa. </w:t>
      </w:r>
      <w:r w:rsidRPr="1BB9D34E" w:rsidR="006C55D7">
        <w:rPr>
          <w:rFonts w:ascii="Tahoma" w:hAnsi="Tahoma" w:eastAsia="Tahoma" w:cs="Tahoma"/>
        </w:rPr>
        <w:t>Lisäksi palkitti</w:t>
      </w:r>
      <w:r w:rsidRPr="1BB9D34E" w:rsidR="474D0324">
        <w:rPr>
          <w:rFonts w:ascii="Tahoma" w:hAnsi="Tahoma" w:eastAsia="Tahoma" w:cs="Tahoma"/>
        </w:rPr>
        <w:t xml:space="preserve">in vuoden seuratoimijana Johanna </w:t>
      </w:r>
      <w:proofErr w:type="spellStart"/>
      <w:r w:rsidRPr="1BB9D34E" w:rsidR="474D0324">
        <w:rPr>
          <w:rFonts w:ascii="Tahoma" w:hAnsi="Tahoma" w:eastAsia="Tahoma" w:cs="Tahoma"/>
        </w:rPr>
        <w:t>Lentonen</w:t>
      </w:r>
      <w:proofErr w:type="spellEnd"/>
      <w:r w:rsidRPr="1BB9D34E" w:rsidR="215A5507">
        <w:rPr>
          <w:rFonts w:ascii="Tahoma" w:hAnsi="Tahoma" w:eastAsia="Tahoma" w:cs="Tahoma"/>
        </w:rPr>
        <w:t xml:space="preserve"> </w:t>
      </w:r>
      <w:r w:rsidRPr="1BB9D34E" w:rsidR="1B77F0C5">
        <w:rPr>
          <w:rFonts w:ascii="Tahoma" w:hAnsi="Tahoma" w:eastAsia="Tahoma" w:cs="Tahoma"/>
        </w:rPr>
        <w:t>ja vuoden Pinkki Sydän</w:t>
      </w:r>
      <w:r w:rsidRPr="1BB9D34E" w:rsidR="2F41156E">
        <w:rPr>
          <w:rFonts w:ascii="Tahoma" w:hAnsi="Tahoma" w:eastAsia="Tahoma" w:cs="Tahoma"/>
        </w:rPr>
        <w:t xml:space="preserve"> -</w:t>
      </w:r>
      <w:r w:rsidRPr="1BB9D34E" w:rsidR="1B77F0C5">
        <w:rPr>
          <w:rFonts w:ascii="Tahoma" w:hAnsi="Tahoma" w:eastAsia="Tahoma" w:cs="Tahoma"/>
        </w:rPr>
        <w:t xml:space="preserve">kiertopalkinnon sai Tuulikki </w:t>
      </w:r>
      <w:r w:rsidRPr="1BB9D34E" w:rsidR="1B77F0C5">
        <w:rPr>
          <w:rFonts w:ascii="Tahoma" w:hAnsi="Tahoma" w:eastAsia="Tahoma" w:cs="Tahoma"/>
        </w:rPr>
        <w:t>Muurman</w:t>
      </w:r>
      <w:r w:rsidRPr="1BB9D34E" w:rsidR="1B77F0C5">
        <w:rPr>
          <w:rFonts w:ascii="Tahoma" w:hAnsi="Tahoma" w:eastAsia="Tahoma" w:cs="Tahoma"/>
        </w:rPr>
        <w:t xml:space="preserve">. </w:t>
      </w:r>
    </w:p>
    <w:p w:rsidRPr="00586649" w:rsidR="00D222B4" w:rsidP="000F236C" w:rsidRDefault="24B37CFD" w14:paraId="270F8291" w14:textId="669E9702">
      <w:pPr>
        <w:pStyle w:val="Otsikko2"/>
      </w:pPr>
      <w:bookmarkStart w:name="_Toc82951873" w:id="2"/>
      <w:r w:rsidRPr="24B37CFD">
        <w:t>HALLINTO</w:t>
      </w:r>
      <w:bookmarkEnd w:id="2"/>
      <w:r w:rsidRPr="24B37CFD">
        <w:t xml:space="preserve"> </w:t>
      </w:r>
    </w:p>
    <w:p w:rsidRPr="00C76531" w:rsidR="00D643CF" w:rsidP="00C34641" w:rsidRDefault="7DEBFDFB" w14:paraId="0C9966D2" w14:textId="191BD8D0">
      <w:pPr>
        <w:rPr>
          <w:rFonts w:ascii="Tahoma" w:hAnsi="Tahoma" w:cs="Tahoma"/>
        </w:rPr>
      </w:pPr>
      <w:r w:rsidRPr="1BB9D34E" w:rsidR="7DEBFDFB">
        <w:rPr>
          <w:rFonts w:ascii="Tahoma" w:hAnsi="Tahoma" w:eastAsia="Tahoma" w:cs="Tahoma"/>
        </w:rPr>
        <w:t xml:space="preserve">Seuran hallitukseen kuuluivat Päivi Lehtovirta (puheenjohtaja), </w:t>
      </w:r>
      <w:r w:rsidRPr="1BB9D34E" w:rsidR="00D661C8">
        <w:rPr>
          <w:rFonts w:ascii="Tahoma" w:hAnsi="Tahoma" w:eastAsia="Tahoma" w:cs="Tahoma"/>
        </w:rPr>
        <w:t>Satu Pulkkinen</w:t>
      </w:r>
      <w:r w:rsidRPr="1BB9D34E" w:rsidR="7DEBFDFB">
        <w:rPr>
          <w:rFonts w:ascii="Tahoma" w:hAnsi="Tahoma" w:eastAsia="Tahoma" w:cs="Tahoma"/>
        </w:rPr>
        <w:t xml:space="preserve"> (varapuheenjohtaja), </w:t>
      </w:r>
      <w:r w:rsidRPr="1BB9D34E" w:rsidR="006C55D7">
        <w:rPr>
          <w:rFonts w:ascii="Tahoma" w:hAnsi="Tahoma" w:eastAsia="Tahoma" w:cs="Tahoma"/>
        </w:rPr>
        <w:t xml:space="preserve">Sari </w:t>
      </w:r>
      <w:r w:rsidRPr="1BB9D34E" w:rsidR="006C55D7">
        <w:rPr>
          <w:rFonts w:ascii="Tahoma" w:hAnsi="Tahoma" w:eastAsia="Tahoma" w:cs="Tahoma"/>
        </w:rPr>
        <w:t>Campbe</w:t>
      </w:r>
      <w:r w:rsidRPr="1BB9D34E" w:rsidR="21CBAC20">
        <w:rPr>
          <w:rFonts w:ascii="Tahoma" w:hAnsi="Tahoma" w:eastAsia="Tahoma" w:cs="Tahoma"/>
        </w:rPr>
        <w:t>l</w:t>
      </w:r>
      <w:r w:rsidRPr="1BB9D34E" w:rsidR="006C55D7">
        <w:rPr>
          <w:rFonts w:ascii="Tahoma" w:hAnsi="Tahoma" w:eastAsia="Tahoma" w:cs="Tahoma"/>
        </w:rPr>
        <w:t>l</w:t>
      </w:r>
      <w:r w:rsidRPr="1BB9D34E" w:rsidR="006C55D7">
        <w:rPr>
          <w:rFonts w:ascii="Tahoma" w:hAnsi="Tahoma" w:eastAsia="Tahoma" w:cs="Tahoma"/>
        </w:rPr>
        <w:t xml:space="preserve">, Marjo Heijari, Piia Kaija, </w:t>
      </w:r>
      <w:r w:rsidRPr="1BB9D34E" w:rsidR="00E21188">
        <w:rPr>
          <w:rFonts w:ascii="Tahoma" w:hAnsi="Tahoma" w:eastAsia="Tahoma" w:cs="Tahoma"/>
        </w:rPr>
        <w:t xml:space="preserve">Ari Korhonen, Johanna </w:t>
      </w:r>
      <w:proofErr w:type="spellStart"/>
      <w:r w:rsidRPr="1BB9D34E" w:rsidR="00E21188">
        <w:rPr>
          <w:rFonts w:ascii="Tahoma" w:hAnsi="Tahoma" w:eastAsia="Tahoma" w:cs="Tahoma"/>
        </w:rPr>
        <w:t>Lentone</w:t>
      </w:r>
      <w:r w:rsidRPr="1BB9D34E" w:rsidR="006C55D7">
        <w:rPr>
          <w:rFonts w:ascii="Tahoma" w:hAnsi="Tahoma" w:eastAsia="Tahoma" w:cs="Tahoma"/>
        </w:rPr>
        <w:t>n</w:t>
      </w:r>
      <w:proofErr w:type="spellEnd"/>
      <w:r w:rsidRPr="1BB9D34E" w:rsidR="00A8555C">
        <w:rPr>
          <w:rFonts w:ascii="Tahoma" w:hAnsi="Tahoma" w:eastAsia="Tahoma" w:cs="Tahoma"/>
        </w:rPr>
        <w:t xml:space="preserve">, </w:t>
      </w:r>
      <w:r w:rsidRPr="1BB9D34E" w:rsidR="006C55D7">
        <w:rPr>
          <w:rFonts w:ascii="Tahoma" w:hAnsi="Tahoma" w:eastAsia="Tahoma" w:cs="Tahoma"/>
        </w:rPr>
        <w:t>Donna Suomi</w:t>
      </w:r>
      <w:r w:rsidRPr="1BB9D34E" w:rsidR="2ADBB804">
        <w:rPr>
          <w:rFonts w:ascii="Tahoma" w:hAnsi="Tahoma" w:eastAsia="Tahoma" w:cs="Tahoma"/>
        </w:rPr>
        <w:t xml:space="preserve"> </w:t>
      </w:r>
      <w:r w:rsidRPr="1BB9D34E" w:rsidR="00A8555C">
        <w:rPr>
          <w:rFonts w:ascii="Tahoma" w:hAnsi="Tahoma" w:eastAsia="Tahoma" w:cs="Tahoma"/>
        </w:rPr>
        <w:t xml:space="preserve">ja Sissi Vartiainen. </w:t>
      </w:r>
      <w:r w:rsidRPr="1BB9D34E" w:rsidR="7DEBFDFB">
        <w:rPr>
          <w:rFonts w:ascii="Tahoma" w:hAnsi="Tahoma" w:eastAsia="Tahoma" w:cs="Tahoma"/>
        </w:rPr>
        <w:t xml:space="preserve"> Hallitus kokoontui kauden a</w:t>
      </w:r>
      <w:r w:rsidRPr="1BB9D34E" w:rsidR="00A8555C">
        <w:rPr>
          <w:rFonts w:ascii="Tahoma" w:hAnsi="Tahoma" w:eastAsia="Tahoma" w:cs="Tahoma"/>
        </w:rPr>
        <w:t>ikana varsinaisiin kokouksiin 1</w:t>
      </w:r>
      <w:r w:rsidRPr="1BB9D34E" w:rsidR="00A81D8D">
        <w:rPr>
          <w:rFonts w:ascii="Tahoma" w:hAnsi="Tahoma" w:eastAsia="Tahoma" w:cs="Tahoma"/>
        </w:rPr>
        <w:t>0</w:t>
      </w:r>
      <w:r w:rsidRPr="1BB9D34E" w:rsidR="00D661C8">
        <w:rPr>
          <w:rFonts w:ascii="Tahoma" w:hAnsi="Tahoma" w:eastAsia="Tahoma" w:cs="Tahoma"/>
        </w:rPr>
        <w:t xml:space="preserve"> </w:t>
      </w:r>
      <w:r w:rsidRPr="1BB9D34E" w:rsidR="7DEBFDFB">
        <w:rPr>
          <w:rFonts w:ascii="Tahoma" w:hAnsi="Tahoma" w:eastAsia="Tahoma" w:cs="Tahoma"/>
        </w:rPr>
        <w:t xml:space="preserve">kertaa, joista </w:t>
      </w:r>
      <w:r w:rsidRPr="1BB9D34E" w:rsidR="00A81D8D">
        <w:rPr>
          <w:rFonts w:ascii="Tahoma" w:hAnsi="Tahoma" w:eastAsia="Tahoma" w:cs="Tahoma"/>
        </w:rPr>
        <w:t>kerran</w:t>
      </w:r>
      <w:r w:rsidRPr="1BB9D34E" w:rsidR="7DEBFDFB">
        <w:rPr>
          <w:rFonts w:ascii="Tahoma" w:hAnsi="Tahoma" w:eastAsia="Tahoma" w:cs="Tahoma"/>
        </w:rPr>
        <w:t xml:space="preserve"> Vierumäen Urheiluopistolle.  </w:t>
      </w:r>
      <w:r w:rsidRPr="1BB9D34E" w:rsidR="00E21188">
        <w:rPr>
          <w:rFonts w:ascii="Tahoma" w:hAnsi="Tahoma" w:eastAsia="Tahoma" w:cs="Tahoma"/>
        </w:rPr>
        <w:t>Kokouksi</w:t>
      </w:r>
      <w:r w:rsidRPr="1BB9D34E" w:rsidR="00A81D8D">
        <w:rPr>
          <w:rFonts w:ascii="Tahoma" w:hAnsi="Tahoma" w:eastAsia="Tahoma" w:cs="Tahoma"/>
        </w:rPr>
        <w:t xml:space="preserve">sta valtaosa oli etänä. </w:t>
      </w:r>
    </w:p>
    <w:p w:rsidR="002C0FFF" w:rsidP="00C34641" w:rsidRDefault="2856D79E" w14:paraId="1DA20D3E" w14:textId="3072ED90">
      <w:pPr>
        <w:spacing w:after="0"/>
        <w:rPr>
          <w:rFonts w:ascii="Tahoma" w:hAnsi="Tahoma" w:cs="Tahoma"/>
        </w:rPr>
      </w:pPr>
      <w:r w:rsidRPr="002C0FFF">
        <w:rPr>
          <w:rFonts w:ascii="Tahoma" w:hAnsi="Tahoma" w:eastAsia="Tahoma" w:cs="Tahoma"/>
        </w:rPr>
        <w:t xml:space="preserve">Tilintarkastajana toimi </w:t>
      </w:r>
      <w:r w:rsidR="00A8555C">
        <w:rPr>
          <w:rFonts w:ascii="Tahoma" w:hAnsi="Tahoma" w:cs="Tahoma"/>
        </w:rPr>
        <w:t>Jonas</w:t>
      </w:r>
      <w:r w:rsidRPr="002C0FFF" w:rsidR="002C0FFF">
        <w:rPr>
          <w:rFonts w:ascii="Tahoma" w:hAnsi="Tahoma" w:cs="Tahoma"/>
        </w:rPr>
        <w:t xml:space="preserve"> Sandell</w:t>
      </w:r>
      <w:r w:rsidRPr="002C0FFF" w:rsidR="002C0FFF">
        <w:rPr>
          <w:rFonts w:ascii="Tahoma" w:hAnsi="Tahoma" w:eastAsia="Tahoma" w:cs="Tahoma"/>
        </w:rPr>
        <w:t xml:space="preserve"> </w:t>
      </w:r>
      <w:r w:rsidRPr="002C0FFF" w:rsidR="002C0FFF">
        <w:rPr>
          <w:rFonts w:ascii="Tahoma" w:hAnsi="Tahoma" w:cs="Tahoma"/>
        </w:rPr>
        <w:t xml:space="preserve">KHT, JHTT ja varatilintarkastajana </w:t>
      </w:r>
      <w:r w:rsidR="00A8555C">
        <w:rPr>
          <w:rFonts w:ascii="Tahoma" w:hAnsi="Tahoma" w:cs="Tahoma"/>
        </w:rPr>
        <w:t xml:space="preserve">Tom Sandell, KHT, JHTT. </w:t>
      </w:r>
    </w:p>
    <w:p w:rsidRPr="002C0FFF" w:rsidR="002C0FFF" w:rsidP="00C34641" w:rsidRDefault="002C0FFF" w14:paraId="468648F0" w14:textId="77777777">
      <w:pPr>
        <w:spacing w:after="0"/>
        <w:rPr>
          <w:rFonts w:ascii="Tahoma" w:hAnsi="Tahoma" w:cs="Tahoma"/>
        </w:rPr>
      </w:pPr>
    </w:p>
    <w:p w:rsidRPr="006C55D7" w:rsidR="00802F00" w:rsidP="38993F47" w:rsidRDefault="19F18B74" w14:paraId="3F857B49" w14:textId="6B509398">
      <w:pPr>
        <w:rPr>
          <w:rFonts w:ascii="Tahoma" w:hAnsi="Tahoma" w:eastAsia="Tahoma" w:cs="Tahoma"/>
        </w:rPr>
      </w:pPr>
      <w:r w:rsidRPr="38993F47" w:rsidR="19F18B74">
        <w:rPr>
          <w:rFonts w:ascii="Tahoma" w:hAnsi="Tahoma" w:eastAsia="Tahoma" w:cs="Tahoma"/>
        </w:rPr>
        <w:t xml:space="preserve">Pakilan Voimistelijoiden Uskollisuuden kilta on perustettu vuonna 1977 ja siinä on jäseniä </w:t>
      </w:r>
      <w:r w:rsidRPr="38993F47" w:rsidR="3292B923">
        <w:rPr>
          <w:rFonts w:ascii="Tahoma" w:hAnsi="Tahoma" w:eastAsia="Tahoma" w:cs="Tahoma"/>
        </w:rPr>
        <w:t>48</w:t>
      </w:r>
      <w:r w:rsidRPr="38993F47" w:rsidR="19F18B74">
        <w:rPr>
          <w:rFonts w:ascii="Tahoma" w:hAnsi="Tahoma" w:eastAsia="Tahoma" w:cs="Tahoma"/>
        </w:rPr>
        <w:t xml:space="preserve">. Puheenjohtajana </w:t>
      </w:r>
      <w:r w:rsidRPr="38993F47" w:rsidR="006D2589">
        <w:rPr>
          <w:rFonts w:ascii="Tahoma" w:hAnsi="Tahoma" w:eastAsia="Tahoma" w:cs="Tahoma"/>
        </w:rPr>
        <w:t xml:space="preserve">toimi </w:t>
      </w:r>
      <w:r w:rsidRPr="38993F47" w:rsidR="19F18B74">
        <w:rPr>
          <w:rFonts w:ascii="Tahoma" w:hAnsi="Tahoma" w:eastAsia="Tahoma" w:cs="Tahoma"/>
        </w:rPr>
        <w:t xml:space="preserve">Harriet Lahti-Nuuttila, varapuheenjohtajana </w:t>
      </w:r>
      <w:r w:rsidRPr="38993F47" w:rsidR="006D2589">
        <w:rPr>
          <w:rFonts w:ascii="Tahoma" w:hAnsi="Tahoma" w:eastAsia="Tahoma" w:cs="Tahoma"/>
        </w:rPr>
        <w:t xml:space="preserve">Pirjo </w:t>
      </w:r>
      <w:proofErr w:type="spellStart"/>
      <w:r w:rsidRPr="38993F47" w:rsidR="006D2589">
        <w:rPr>
          <w:rFonts w:ascii="Tahoma" w:hAnsi="Tahoma" w:eastAsia="Tahoma" w:cs="Tahoma"/>
        </w:rPr>
        <w:t>Joutsimäki</w:t>
      </w:r>
      <w:proofErr w:type="spellEnd"/>
      <w:r w:rsidRPr="38993F47" w:rsidR="19F18B74">
        <w:rPr>
          <w:rFonts w:ascii="Tahoma" w:hAnsi="Tahoma" w:eastAsia="Tahoma" w:cs="Tahoma"/>
        </w:rPr>
        <w:t xml:space="preserve">, rahastonhoitajana Arja Toivola, sihteerinä Tuula Helander. </w:t>
      </w:r>
      <w:r w:rsidRPr="38993F47" w:rsidR="006D2589">
        <w:rPr>
          <w:rFonts w:ascii="Tahoma" w:hAnsi="Tahoma" w:eastAsia="Tahoma" w:cs="Tahoma"/>
        </w:rPr>
        <w:t>Killan toimintakertomus on liitteenä.</w:t>
      </w:r>
    </w:p>
    <w:p w:rsidR="58DE541D" w:rsidP="58DE541D" w:rsidRDefault="58DE541D" w14:paraId="62EC958E" w14:textId="7F881BDA">
      <w:pPr>
        <w:pStyle w:val="Normaali"/>
        <w:rPr>
          <w:rFonts w:ascii="Calibri" w:hAnsi="Calibri" w:eastAsia="Times New Roman" w:cs="Times New Roman"/>
          <w:sz w:val="22"/>
          <w:szCs w:val="22"/>
          <w:highlight w:val="yellow"/>
        </w:rPr>
      </w:pPr>
    </w:p>
    <w:p w:rsidRPr="00586649" w:rsidR="00D222B4" w:rsidP="38993F47" w:rsidRDefault="24B37CFD" w14:paraId="25926F13" w14:textId="1CA5307D">
      <w:pPr>
        <w:pStyle w:val="Otsikko2"/>
      </w:pPr>
      <w:bookmarkStart w:name="_Toc82951874" w:id="3"/>
      <w:r w:rsidR="24B37CFD">
        <w:rPr/>
        <w:t>VOIMISTELUTOIMINTA</w:t>
      </w:r>
      <w:bookmarkEnd w:id="3"/>
    </w:p>
    <w:p w:rsidR="000F236C" w:rsidP="000F236C" w:rsidRDefault="0FF3FCC0" w14:paraId="7D3BB4A1" w14:textId="256C7B4C">
      <w:pPr>
        <w:rPr>
          <w:rFonts w:ascii="Tahoma" w:hAnsi="Tahoma" w:eastAsia="Tahoma" w:cs="Tahoma"/>
          <w:color w:val="2A2A2A"/>
          <w:sz w:val="20"/>
          <w:szCs w:val="20"/>
        </w:rPr>
      </w:pPr>
      <w:r w:rsidRPr="0F494137" w:rsidR="0FF3FCC0">
        <w:rPr>
          <w:rFonts w:ascii="Tahoma" w:hAnsi="Tahoma" w:eastAsia="Tahoma" w:cs="Tahoma"/>
        </w:rPr>
        <w:t xml:space="preserve">Kauden </w:t>
      </w:r>
      <w:proofErr w:type="gramStart"/>
      <w:r w:rsidRPr="0F494137" w:rsidR="0FF3FCC0">
        <w:rPr>
          <w:rFonts w:ascii="Tahoma" w:hAnsi="Tahoma" w:eastAsia="Tahoma" w:cs="Tahoma"/>
        </w:rPr>
        <w:t>20</w:t>
      </w:r>
      <w:r w:rsidRPr="0F494137" w:rsidR="006C55D7">
        <w:rPr>
          <w:rFonts w:ascii="Tahoma" w:hAnsi="Tahoma" w:eastAsia="Tahoma" w:cs="Tahoma"/>
        </w:rPr>
        <w:t xml:space="preserve">20- </w:t>
      </w:r>
      <w:r w:rsidRPr="0F494137" w:rsidR="0FF3FCC0">
        <w:rPr>
          <w:rFonts w:ascii="Tahoma" w:hAnsi="Tahoma" w:eastAsia="Tahoma" w:cs="Tahoma"/>
        </w:rPr>
        <w:t>20</w:t>
      </w:r>
      <w:r w:rsidRPr="0F494137" w:rsidR="000D6796">
        <w:rPr>
          <w:rFonts w:ascii="Tahoma" w:hAnsi="Tahoma" w:eastAsia="Tahoma" w:cs="Tahoma"/>
        </w:rPr>
        <w:t>2</w:t>
      </w:r>
      <w:r w:rsidRPr="0F494137" w:rsidR="006C55D7">
        <w:rPr>
          <w:rFonts w:ascii="Tahoma" w:hAnsi="Tahoma" w:eastAsia="Tahoma" w:cs="Tahoma"/>
        </w:rPr>
        <w:t>1</w:t>
      </w:r>
      <w:proofErr w:type="gramEnd"/>
      <w:r w:rsidRPr="0F494137" w:rsidR="0FF3FCC0">
        <w:rPr>
          <w:rFonts w:ascii="Tahoma" w:hAnsi="Tahoma" w:eastAsia="Tahoma" w:cs="Tahoma"/>
        </w:rPr>
        <w:t xml:space="preserve"> aikana liikuntatunteja on järjestetty seuraavissa toimipaikoissa: Pakilan</w:t>
      </w:r>
      <w:r w:rsidRPr="0F494137" w:rsidR="3217B7AC">
        <w:rPr>
          <w:rFonts w:ascii="Tahoma" w:hAnsi="Tahoma" w:eastAsia="Tahoma" w:cs="Tahoma"/>
        </w:rPr>
        <w:t xml:space="preserve"> ala-asteen väistötila</w:t>
      </w:r>
      <w:r w:rsidRPr="0F494137" w:rsidR="0FF3FCC0">
        <w:rPr>
          <w:rFonts w:ascii="Tahoma" w:hAnsi="Tahoma" w:eastAsia="Tahoma" w:cs="Tahoma"/>
        </w:rPr>
        <w:t>, Paloheinän</w:t>
      </w:r>
      <w:r w:rsidRPr="0F494137" w:rsidR="7DBB897E">
        <w:rPr>
          <w:rFonts w:ascii="Tahoma" w:hAnsi="Tahoma" w:eastAsia="Tahoma" w:cs="Tahoma"/>
        </w:rPr>
        <w:t xml:space="preserve"> ala-aste</w:t>
      </w:r>
      <w:r w:rsidRPr="0F494137" w:rsidR="0FF3FCC0">
        <w:rPr>
          <w:rFonts w:ascii="Tahoma" w:hAnsi="Tahoma" w:eastAsia="Tahoma" w:cs="Tahoma"/>
        </w:rPr>
        <w:t>, Metsolan ala-astee</w:t>
      </w:r>
      <w:r w:rsidRPr="0F494137" w:rsidR="085B975E">
        <w:rPr>
          <w:rFonts w:ascii="Tahoma" w:hAnsi="Tahoma" w:eastAsia="Tahoma" w:cs="Tahoma"/>
        </w:rPr>
        <w:t>n</w:t>
      </w:r>
      <w:r w:rsidRPr="0F494137" w:rsidR="0FF3FCC0">
        <w:rPr>
          <w:rFonts w:ascii="Tahoma" w:hAnsi="Tahoma" w:eastAsia="Tahoma" w:cs="Tahoma"/>
        </w:rPr>
        <w:t xml:space="preserve"> Itä-Pakilan toimipiste sekä Torpparinmäen peruskoulu, Maunulan liikuntahalli, Maunulan ala-aste, Yhtenäiskoulu, Kisahalli, Paloheinän jäähalli, Käpylän peruskoulut</w:t>
      </w:r>
      <w:r w:rsidRPr="0F494137" w:rsidR="0FF3FCC0">
        <w:rPr>
          <w:rFonts w:ascii="Tahoma" w:hAnsi="Tahoma" w:eastAsia="Tahoma" w:cs="Tahoma"/>
          <w:color w:val="2A2A2A"/>
        </w:rPr>
        <w:t xml:space="preserve">, Koskelan ala-aste, seuran toimiston sali </w:t>
      </w:r>
      <w:r w:rsidRPr="0F494137" w:rsidR="0FF3FCC0">
        <w:rPr>
          <w:rFonts w:ascii="Tahoma" w:hAnsi="Tahoma" w:eastAsia="Tahoma" w:cs="Tahoma"/>
        </w:rPr>
        <w:t>ja Oulunkylän urheilupuiston liikuntasali sekä TUPA. Seura on hankkinut tarpeen mukaan myös väliaikaisia vuoroja muista lähialueen kouluista.</w:t>
      </w:r>
      <w:r w:rsidRPr="0F494137" w:rsidR="0FF3FCC0">
        <w:rPr>
          <w:rFonts w:ascii="Tahoma" w:hAnsi="Tahoma" w:eastAsia="Tahoma" w:cs="Tahoma"/>
          <w:color w:val="2A2A2A"/>
          <w:sz w:val="20"/>
          <w:szCs w:val="20"/>
        </w:rPr>
        <w:t xml:space="preserve"> </w:t>
      </w:r>
    </w:p>
    <w:p w:rsidR="008744D6" w:rsidP="000F236C" w:rsidRDefault="72EA8CFC" w14:paraId="650EEA6B" w14:textId="319B160F">
      <w:pPr>
        <w:pStyle w:val="Otsikko3"/>
      </w:pPr>
      <w:r>
        <w:br/>
      </w:r>
      <w:bookmarkStart w:name="_Toc82951875" w:id="4"/>
      <w:r w:rsidR="24B37CFD">
        <w:rPr/>
        <w:t>A</w:t>
      </w:r>
      <w:r w:rsidR="20675A3B">
        <w:rPr/>
        <w:t>IKUISTEN HARRASTELIIKUNTA</w:t>
      </w:r>
      <w:bookmarkEnd w:id="4"/>
    </w:p>
    <w:p w:rsidRPr="00663E6E" w:rsidR="000D6796" w:rsidP="000D6796" w:rsidRDefault="000D6796" w14:paraId="0BFCC2AD" w14:textId="09736209">
      <w:pPr>
        <w:spacing w:after="150" w:line="240" w:lineRule="auto"/>
        <w:rPr>
          <w:rFonts w:ascii="Times New Roman" w:hAnsi="Times New Roman"/>
        </w:rPr>
      </w:pPr>
      <w:r w:rsidRPr="38993F47" w:rsidR="000D6796">
        <w:rPr>
          <w:rFonts w:ascii="Tahoma" w:hAnsi="Tahoma" w:cs="Tahoma"/>
        </w:rPr>
        <w:t xml:space="preserve">Pakilan Voimistelijat järjesti kaudella </w:t>
      </w:r>
      <w:r w:rsidRPr="38993F47" w:rsidR="000D6796">
        <w:rPr>
          <w:rFonts w:ascii="Tahoma" w:hAnsi="Tahoma" w:cs="Tahoma"/>
        </w:rPr>
        <w:t>20</w:t>
      </w:r>
      <w:r w:rsidRPr="38993F47" w:rsidR="030B58D8">
        <w:rPr>
          <w:rFonts w:ascii="Tahoma" w:hAnsi="Tahoma" w:cs="Tahoma"/>
        </w:rPr>
        <w:t>20</w:t>
      </w:r>
      <w:r w:rsidRPr="38993F47" w:rsidR="000D6796">
        <w:rPr>
          <w:rFonts w:ascii="Tahoma" w:hAnsi="Tahoma" w:cs="Tahoma"/>
        </w:rPr>
        <w:t>-20</w:t>
      </w:r>
      <w:r w:rsidRPr="38993F47" w:rsidR="000D6796">
        <w:rPr>
          <w:rFonts w:ascii="Tahoma" w:hAnsi="Tahoma" w:cs="Tahoma"/>
        </w:rPr>
        <w:t>2</w:t>
      </w:r>
      <w:r w:rsidRPr="38993F47" w:rsidR="5490AE6F">
        <w:rPr>
          <w:rFonts w:ascii="Tahoma" w:hAnsi="Tahoma" w:cs="Tahoma"/>
        </w:rPr>
        <w:t>1</w:t>
      </w:r>
      <w:r w:rsidRPr="38993F47" w:rsidR="000D6796">
        <w:rPr>
          <w:rFonts w:ascii="Tahoma" w:hAnsi="Tahoma" w:cs="Tahoma"/>
        </w:rPr>
        <w:t xml:space="preserve"> yhteensä </w:t>
      </w:r>
      <w:r w:rsidRPr="38993F47" w:rsidR="000D6796">
        <w:rPr>
          <w:rFonts w:ascii="Tahoma" w:hAnsi="Tahoma" w:cs="Tahoma"/>
        </w:rPr>
        <w:t>2</w:t>
      </w:r>
      <w:r w:rsidRPr="38993F47" w:rsidR="2A35952B">
        <w:rPr>
          <w:rFonts w:ascii="Tahoma" w:hAnsi="Tahoma" w:cs="Tahoma"/>
        </w:rPr>
        <w:t>8</w:t>
      </w:r>
      <w:r w:rsidRPr="38993F47" w:rsidR="000D6796">
        <w:rPr>
          <w:rFonts w:ascii="Tahoma" w:hAnsi="Tahoma" w:cs="Tahoma"/>
        </w:rPr>
        <w:t xml:space="preserve"> </w:t>
      </w:r>
      <w:r w:rsidRPr="38993F47" w:rsidR="000D6796">
        <w:rPr>
          <w:rFonts w:ascii="Tahoma" w:hAnsi="Tahoma" w:cs="Tahoma"/>
        </w:rPr>
        <w:t>viikoittaista aikuisten tuntia</w:t>
      </w:r>
      <w:r w:rsidRPr="38993F47" w:rsidR="00105913">
        <w:rPr>
          <w:rFonts w:ascii="Tahoma" w:hAnsi="Tahoma" w:cs="Tahoma"/>
          <w:color w:val="000000" w:themeColor="text1" w:themeTint="FF" w:themeShade="FF"/>
        </w:rPr>
        <w:t>.</w:t>
      </w:r>
      <w:r w:rsidRPr="38993F47" w:rsidR="5DC90616">
        <w:rPr>
          <w:rFonts w:ascii="Tahoma" w:hAnsi="Tahoma" w:cs="Tahoma"/>
          <w:color w:val="000000" w:themeColor="text1" w:themeTint="FF" w:themeShade="FF"/>
        </w:rPr>
        <w:t xml:space="preserve"> </w:t>
      </w:r>
      <w:r w:rsidRPr="38993F47" w:rsidR="000D6796">
        <w:rPr>
          <w:rFonts w:ascii="Tahoma" w:hAnsi="Tahoma" w:cs="Tahoma"/>
        </w:rPr>
        <w:t>Aikuisten ryhmäliikuntatuntien lisäksi toimintaan kuului tanssillisen voimistelun ryhmä </w:t>
      </w:r>
      <w:proofErr w:type="spellStart"/>
      <w:r w:rsidRPr="38993F47" w:rsidR="000D6796">
        <w:rPr>
          <w:rFonts w:ascii="Tahoma" w:hAnsi="Tahoma" w:cs="Tahoma"/>
        </w:rPr>
        <w:t>Fintastic</w:t>
      </w:r>
      <w:proofErr w:type="spellEnd"/>
      <w:r w:rsidRPr="38993F47" w:rsidR="000D6796">
        <w:rPr>
          <w:rFonts w:ascii="Tahoma" w:hAnsi="Tahoma" w:cs="Tahoma"/>
        </w:rPr>
        <w:t> </w:t>
      </w:r>
      <w:proofErr w:type="spellStart"/>
      <w:r w:rsidRPr="38993F47" w:rsidR="000D6796">
        <w:rPr>
          <w:rFonts w:ascii="Tahoma" w:hAnsi="Tahoma" w:cs="Tahoma"/>
        </w:rPr>
        <w:t>Moms</w:t>
      </w:r>
      <w:proofErr w:type="spellEnd"/>
      <w:r w:rsidRPr="38993F47" w:rsidR="000D6796">
        <w:rPr>
          <w:rFonts w:ascii="Tahoma" w:hAnsi="Tahoma" w:cs="Tahoma"/>
        </w:rPr>
        <w:t> sekä tanssiryhmä </w:t>
      </w:r>
      <w:proofErr w:type="spellStart"/>
      <w:r w:rsidRPr="38993F47" w:rsidR="000D6796">
        <w:rPr>
          <w:rFonts w:ascii="Tahoma" w:hAnsi="Tahoma" w:cs="Tahoma"/>
        </w:rPr>
        <w:t>Sisters</w:t>
      </w:r>
      <w:proofErr w:type="spellEnd"/>
      <w:r w:rsidRPr="38993F47" w:rsidR="000D6796">
        <w:rPr>
          <w:rFonts w:ascii="Tahoma" w:hAnsi="Tahoma" w:cs="Tahoma"/>
        </w:rPr>
        <w:t> in </w:t>
      </w:r>
      <w:proofErr w:type="spellStart"/>
      <w:r w:rsidRPr="38993F47" w:rsidR="000D6796">
        <w:rPr>
          <w:rFonts w:ascii="Tahoma" w:hAnsi="Tahoma" w:cs="Tahoma"/>
        </w:rPr>
        <w:t>Sync</w:t>
      </w:r>
      <w:proofErr w:type="spellEnd"/>
      <w:r w:rsidRPr="38993F47" w:rsidR="000D6796">
        <w:rPr>
          <w:rFonts w:ascii="Tahoma" w:hAnsi="Tahoma" w:cs="Tahoma"/>
        </w:rPr>
        <w:t xml:space="preserve">.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000D6796" w:rsidP="000D6796" w:rsidRDefault="000D6796" w14:paraId="7AC51AFF" w14:textId="22405186">
      <w:pPr>
        <w:spacing w:after="150" w:line="240" w:lineRule="auto"/>
        <w:rPr>
          <w:rFonts w:ascii="Tahoma" w:hAnsi="Tahoma" w:cs="Tahoma"/>
        </w:rPr>
      </w:pPr>
      <w:r w:rsidRPr="38993F47" w:rsidR="000D6796">
        <w:rPr>
          <w:rFonts w:ascii="Tahoma" w:hAnsi="Tahoma" w:cs="Tahoma"/>
        </w:rPr>
        <w:t>Seuran palkkalistoilla oli 1</w:t>
      </w:r>
      <w:r w:rsidRPr="38993F47" w:rsidR="157E37A3">
        <w:rPr>
          <w:rFonts w:ascii="Tahoma" w:hAnsi="Tahoma" w:cs="Tahoma"/>
        </w:rPr>
        <w:t>1</w:t>
      </w:r>
      <w:r w:rsidRPr="38993F47" w:rsidR="000D6796">
        <w:rPr>
          <w:rFonts w:ascii="Tahoma" w:hAnsi="Tahoma" w:cs="Tahoma"/>
        </w:rPr>
        <w:t xml:space="preserve"> </w:t>
      </w:r>
      <w:r w:rsidRPr="38993F47" w:rsidR="000D6796">
        <w:rPr>
          <w:rFonts w:ascii="Tahoma" w:hAnsi="Tahoma" w:cs="Tahoma"/>
        </w:rPr>
        <w:t>aikuisten ohjaajaa</w:t>
      </w:r>
      <w:r w:rsidRPr="38993F47" w:rsidR="5939EF12">
        <w:rPr>
          <w:rFonts w:ascii="Tahoma" w:hAnsi="Tahoma" w:cs="Tahoma"/>
        </w:rPr>
        <w:t xml:space="preserve"> ja kaksi ohjaajaa palvelusopimuksella</w:t>
      </w:r>
      <w:r w:rsidRPr="38993F47" w:rsidR="000D6796">
        <w:rPr>
          <w:rFonts w:ascii="Tahoma" w:hAnsi="Tahoma" w:cs="Tahoma"/>
        </w:rPr>
        <w:t>. Ohjaajat tapasivat toisensa</w:t>
      </w:r>
      <w:r w:rsidRPr="38993F47" w:rsidR="412B585C">
        <w:rPr>
          <w:rFonts w:ascii="Tahoma" w:hAnsi="Tahoma" w:cs="Tahoma"/>
        </w:rPr>
        <w:t xml:space="preserve"> etänä järjestetyssä videopalaverissa</w:t>
      </w:r>
      <w:r w:rsidRPr="38993F47" w:rsidR="000D6796">
        <w:rPr>
          <w:rFonts w:ascii="Tahoma" w:hAnsi="Tahoma" w:cs="Tahoma"/>
        </w:rPr>
        <w:t xml:space="preserve"> syksyn alussa</w:t>
      </w:r>
      <w:r w:rsidRPr="38993F47" w:rsidR="5B908B4C">
        <w:rPr>
          <w:rFonts w:ascii="Tahoma" w:hAnsi="Tahoma" w:cs="Tahoma"/>
        </w:rPr>
        <w:t>.</w:t>
      </w:r>
      <w:r w:rsidRPr="38993F47" w:rsidR="000D6796">
        <w:rPr>
          <w:rFonts w:ascii="Tahoma" w:hAnsi="Tahoma" w:cs="Tahoma"/>
        </w:rPr>
        <w:t xml:space="preserve"> </w:t>
      </w:r>
      <w:r w:rsidRPr="38993F47" w:rsidR="000D6796">
        <w:rPr>
          <w:rFonts w:ascii="Tahoma" w:hAnsi="Tahoma" w:cs="Tahoma"/>
        </w:rPr>
        <w:t>Kevätkaudell</w:t>
      </w:r>
      <w:r w:rsidRPr="38993F47" w:rsidR="2EFFF974">
        <w:rPr>
          <w:rFonts w:ascii="Tahoma" w:hAnsi="Tahoma" w:cs="Tahoma"/>
        </w:rPr>
        <w:t>e</w:t>
      </w:r>
      <w:r w:rsidRPr="38993F47" w:rsidR="000D6796">
        <w:rPr>
          <w:rFonts w:ascii="Tahoma" w:hAnsi="Tahoma" w:cs="Tahoma"/>
        </w:rPr>
        <w:t xml:space="preserve"> ei</w:t>
      </w:r>
      <w:r w:rsidRPr="38993F47" w:rsidR="41AF8A7E">
        <w:rPr>
          <w:rFonts w:ascii="Tahoma" w:hAnsi="Tahoma" w:cs="Tahoma"/>
        </w:rPr>
        <w:t xml:space="preserve"> järjestetty yhteistä lopetustilaisuutta.</w:t>
      </w:r>
    </w:p>
    <w:p w:rsidR="50C4F809" w:rsidP="38993F47" w:rsidRDefault="50C4F809" w14:paraId="45FF447A" w14:textId="09B6527F">
      <w:pPr>
        <w:pStyle w:val="Normaali"/>
        <w:spacing w:after="150" w:line="240" w:lineRule="auto"/>
        <w:rPr>
          <w:rFonts w:ascii="Tahoma" w:hAnsi="Tahoma" w:cs="Tahoma"/>
        </w:rPr>
      </w:pPr>
      <w:r w:rsidRPr="38993F47" w:rsidR="50C4F809">
        <w:rPr>
          <w:rFonts w:ascii="Tahoma" w:hAnsi="Tahoma" w:cs="Tahoma"/>
        </w:rPr>
        <w:t>Syyskaudella järjestimme tunteja huomioiden turvavälit, maskisuositukset sekä käsidesit</w:t>
      </w:r>
      <w:r w:rsidRPr="38993F47" w:rsidR="6273552D">
        <w:rPr>
          <w:rFonts w:ascii="Tahoma" w:hAnsi="Tahoma" w:cs="Tahoma"/>
        </w:rPr>
        <w:t xml:space="preserve"> </w:t>
      </w:r>
      <w:r w:rsidRPr="38993F47" w:rsidR="2AAAFF68">
        <w:rPr>
          <w:rFonts w:ascii="Tahoma" w:hAnsi="Tahoma" w:cs="Tahoma"/>
        </w:rPr>
        <w:t xml:space="preserve">jokaisella ohjaajalla tai toimipaikalla. </w:t>
      </w:r>
    </w:p>
    <w:p w:rsidR="2AAAFF68" w:rsidP="38993F47" w:rsidRDefault="2AAAFF68" w14:paraId="25F7C199" w14:textId="17271DD7">
      <w:pPr>
        <w:pStyle w:val="Normaali"/>
        <w:spacing w:after="150" w:line="240" w:lineRule="auto"/>
        <w:rPr>
          <w:rFonts w:ascii="Tahoma" w:hAnsi="Tahoma" w:cs="Tahoma"/>
        </w:rPr>
      </w:pPr>
      <w:r w:rsidRPr="38993F47" w:rsidR="2AAAFF68">
        <w:rPr>
          <w:rFonts w:ascii="Tahoma" w:hAnsi="Tahoma" w:cs="Tahoma"/>
        </w:rPr>
        <w:t xml:space="preserve">Kevätkaudella tammikuussa siirryimme koronan huonontuneen tilanteen vuoksi livestriimi tunteihin. </w:t>
      </w:r>
      <w:r w:rsidRPr="38993F47" w:rsidR="39AA2FAB">
        <w:rPr>
          <w:rFonts w:ascii="Tahoma" w:hAnsi="Tahoma" w:cs="Tahoma"/>
        </w:rPr>
        <w:t xml:space="preserve">Ohjaajat ohjasivat virtuaalisesti kotoa ja osa kävi viikoittain toimiston pelisalissa kuvaamassa tuntinsa. </w:t>
      </w:r>
      <w:r w:rsidRPr="38993F47" w:rsidR="659F83D2">
        <w:rPr>
          <w:rFonts w:ascii="Tahoma" w:hAnsi="Tahoma" w:cs="Tahoma"/>
        </w:rPr>
        <w:t>Vain muutama ohjaaja jätti striimitunnit ohjaamatta, mutta kaikki muut toteuttivat tuntinsa.</w:t>
      </w:r>
      <w:r w:rsidRPr="38993F47" w:rsidR="10640865">
        <w:rPr>
          <w:rFonts w:ascii="Tahoma" w:hAnsi="Tahoma" w:cs="Tahoma"/>
        </w:rPr>
        <w:t xml:space="preserve"> Striimaus toimi Googlen kautta livenä kausikorttilaisille asiakkaille sekä </w:t>
      </w:r>
      <w:proofErr w:type="spellStart"/>
      <w:r w:rsidRPr="38993F47" w:rsidR="10640865">
        <w:rPr>
          <w:rFonts w:ascii="Tahoma" w:hAnsi="Tahoma" w:cs="Tahoma"/>
        </w:rPr>
        <w:t>Solidsport</w:t>
      </w:r>
      <w:proofErr w:type="spellEnd"/>
      <w:r w:rsidRPr="38993F47" w:rsidR="785C4404">
        <w:rPr>
          <w:rFonts w:ascii="Tahoma" w:hAnsi="Tahoma" w:cs="Tahoma"/>
        </w:rPr>
        <w:t xml:space="preserve">-alustalla </w:t>
      </w:r>
      <w:r w:rsidRPr="38993F47" w:rsidR="10640865">
        <w:rPr>
          <w:rFonts w:ascii="Tahoma" w:hAnsi="Tahoma" w:cs="Tahoma"/>
        </w:rPr>
        <w:t>ilmaisia tunteja ohjattiin</w:t>
      </w:r>
      <w:r w:rsidRPr="38993F47" w:rsidR="304C3417">
        <w:rPr>
          <w:rFonts w:ascii="Tahoma" w:hAnsi="Tahoma" w:cs="Tahoma"/>
        </w:rPr>
        <w:t xml:space="preserve"> myös</w:t>
      </w:r>
      <w:r w:rsidRPr="38993F47" w:rsidR="10640865">
        <w:rPr>
          <w:rFonts w:ascii="Tahoma" w:hAnsi="Tahoma" w:cs="Tahoma"/>
        </w:rPr>
        <w:t xml:space="preserve"> viikoittain. </w:t>
      </w:r>
      <w:r w:rsidRPr="38993F47" w:rsidR="0EBBF4BE">
        <w:rPr>
          <w:rFonts w:ascii="Tahoma" w:hAnsi="Tahoma" w:cs="Tahoma"/>
        </w:rPr>
        <w:t>Striimitunteja oli keskimäärin 62 tuntia kuukaudessa</w:t>
      </w:r>
      <w:r w:rsidRPr="38993F47" w:rsidR="30C3BF26">
        <w:rPr>
          <w:rFonts w:ascii="Tahoma" w:hAnsi="Tahoma" w:cs="Tahoma"/>
        </w:rPr>
        <w:t>, jotka ohjattiin</w:t>
      </w:r>
      <w:r w:rsidRPr="38993F47" w:rsidR="0EBBF4BE">
        <w:rPr>
          <w:rFonts w:ascii="Tahoma" w:hAnsi="Tahoma" w:cs="Tahoma"/>
        </w:rPr>
        <w:t xml:space="preserve"> </w:t>
      </w:r>
      <w:r w:rsidRPr="38993F47" w:rsidR="6AA9AB32">
        <w:rPr>
          <w:rFonts w:ascii="Tahoma" w:hAnsi="Tahoma" w:cs="Tahoma"/>
        </w:rPr>
        <w:t xml:space="preserve">keskimäärin </w:t>
      </w:r>
      <w:r w:rsidRPr="38993F47" w:rsidR="0EBBF4BE">
        <w:rPr>
          <w:rFonts w:ascii="Tahoma" w:hAnsi="Tahoma" w:cs="Tahoma"/>
        </w:rPr>
        <w:t>kahdeksan ohjaaja</w:t>
      </w:r>
      <w:r w:rsidRPr="38993F47" w:rsidR="2963C49B">
        <w:rPr>
          <w:rFonts w:ascii="Tahoma" w:hAnsi="Tahoma" w:cs="Tahoma"/>
        </w:rPr>
        <w:t>n voimin.</w:t>
      </w:r>
      <w:r w:rsidRPr="38993F47" w:rsidR="15D18887">
        <w:rPr>
          <w:rFonts w:ascii="Tahoma" w:hAnsi="Tahoma" w:cs="Tahoma"/>
        </w:rPr>
        <w:t xml:space="preserve"> Striimitunnit olivat monipuolisia ja pyrimme noudattamaan lukujärjestystämme. </w:t>
      </w:r>
      <w:r w:rsidRPr="38993F47" w:rsidR="68DB0079">
        <w:rPr>
          <w:rFonts w:ascii="Tahoma" w:hAnsi="Tahoma" w:cs="Tahoma"/>
        </w:rPr>
        <w:t xml:space="preserve">Striimitunneille osallistuminen oli vieläkin vähäisempää kuin edellisenä keväänä kun korona alkoi. </w:t>
      </w:r>
      <w:r w:rsidRPr="38993F47" w:rsidR="2963C49B">
        <w:rPr>
          <w:rFonts w:ascii="Tahoma" w:hAnsi="Tahoma" w:cs="Tahoma"/>
        </w:rPr>
        <w:t xml:space="preserve"> </w:t>
      </w:r>
    </w:p>
    <w:p w:rsidRPr="00663E6E" w:rsidR="000D6796" w:rsidP="38993F47" w:rsidRDefault="000D6796" w14:paraId="5B427BF7" w14:textId="440AACA3">
      <w:pPr>
        <w:pStyle w:val="Normaali"/>
        <w:spacing w:after="15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fi-FI"/>
        </w:rPr>
      </w:pPr>
      <w:r w:rsidRPr="38993F47" w:rsidR="000D6796">
        <w:rPr>
          <w:rFonts w:ascii="Tahoma" w:hAnsi="Tahoma" w:cs="Tahoma"/>
        </w:rPr>
        <w:t>Kesällä 20</w:t>
      </w:r>
      <w:r w:rsidRPr="38993F47" w:rsidR="000D6796">
        <w:rPr>
          <w:rFonts w:ascii="Tahoma" w:hAnsi="Tahoma" w:cs="Tahoma"/>
        </w:rPr>
        <w:t>2</w:t>
      </w:r>
      <w:r w:rsidRPr="38993F47" w:rsidR="1B36EB05">
        <w:rPr>
          <w:rFonts w:ascii="Tahoma" w:hAnsi="Tahoma" w:cs="Tahoma"/>
        </w:rPr>
        <w:t>1</w:t>
      </w:r>
      <w:r w:rsidRPr="38993F47" w:rsidR="000D6796">
        <w:rPr>
          <w:rFonts w:ascii="Tahoma" w:hAnsi="Tahoma" w:cs="Tahoma"/>
        </w:rPr>
        <w:t xml:space="preserve"> jumpattiin </w:t>
      </w:r>
      <w:r w:rsidRPr="38993F47" w:rsidR="6270C7C7">
        <w:rPr>
          <w:rFonts w:ascii="Tahoma" w:hAnsi="Tahoma" w:cs="Tahoma"/>
        </w:rPr>
        <w:t>jälleen viime vuoden tapaan</w:t>
      </w:r>
      <w:r w:rsidRPr="38993F47" w:rsidR="000D6796">
        <w:rPr>
          <w:rFonts w:ascii="Tahoma" w:hAnsi="Tahoma" w:cs="Tahoma"/>
        </w:rPr>
        <w:t xml:space="preserve"> kaksi kertaa viikossa, tiistaisin ja </w:t>
      </w:r>
      <w:r w:rsidRPr="38993F47" w:rsidR="000D6796">
        <w:rPr>
          <w:rFonts w:ascii="Tahoma" w:hAnsi="Tahoma" w:cs="Tahoma"/>
        </w:rPr>
        <w:t xml:space="preserve">torstaisin kello </w:t>
      </w:r>
      <w:r w:rsidRPr="38993F47" w:rsidR="000D6796">
        <w:rPr>
          <w:rFonts w:ascii="Tahoma" w:hAnsi="Tahoma" w:cs="Tahoma"/>
        </w:rPr>
        <w:t>18.30-19.30</w:t>
      </w:r>
      <w:r w:rsidRPr="38993F47" w:rsidR="000D6796">
        <w:rPr>
          <w:rFonts w:ascii="Tahoma" w:hAnsi="Tahoma" w:cs="Tahoma"/>
        </w:rPr>
        <w:t xml:space="preserve"> Suomen Ladun majan viereisellä kentällä Paloheinässä</w:t>
      </w:r>
      <w:r w:rsidRPr="38993F47" w:rsidR="57A29C5D">
        <w:rPr>
          <w:rFonts w:ascii="Tahoma" w:hAnsi="Tahoma" w:cs="Tahoma"/>
        </w:rPr>
        <w:t>. Kesäjumppa kausi oli 18.5.31.8.2021. Jumpat ohjattiin säällä kuin säällä kuuden ohjaajan voimin yhteensä 24 tuntia.</w:t>
      </w:r>
      <w:r w:rsidRPr="38993F47" w:rsidR="392E42CF">
        <w:rPr>
          <w:rFonts w:ascii="Tahoma" w:hAnsi="Tahoma" w:cs="Tahoma"/>
        </w:rPr>
        <w:t xml:space="preserve"> Osallistujia oli erittäin paljon 50-80 ihmistä aina Juhannukseen asti, jonka jälkeen osallistuja määrä tippui heinäkuussa noin 20 osallistujaan.</w:t>
      </w:r>
      <w:r w:rsidRPr="38993F47" w:rsidR="5D07FEDB">
        <w:rPr>
          <w:rFonts w:ascii="Tahoma" w:hAnsi="Tahoma" w:cs="Tahoma"/>
        </w:rPr>
        <w:t xml:space="preserve"> Ulkojumppiin pääsi kausikortilla maksutta, 10x-kortista merkittiin aina raksi</w:t>
      </w:r>
      <w:r w:rsidRPr="38993F47" w:rsidR="4F0A027E">
        <w:rPr>
          <w:rFonts w:ascii="Tahoma" w:hAnsi="Tahoma" w:cs="Tahoma"/>
        </w:rPr>
        <w:t xml:space="preserve"> käynnist</w:t>
      </w:r>
      <w:r w:rsidRPr="38993F47" w:rsidR="42F5447A">
        <w:rPr>
          <w:rFonts w:ascii="Tahoma" w:hAnsi="Tahoma" w:cs="Tahoma"/>
        </w:rPr>
        <w:t>ä</w:t>
      </w:r>
      <w:r w:rsidRPr="38993F47" w:rsidR="4F0A027E">
        <w:rPr>
          <w:rFonts w:ascii="Tahoma" w:hAnsi="Tahoma" w:cs="Tahoma"/>
        </w:rPr>
        <w:t xml:space="preserve"> sekä</w:t>
      </w:r>
      <w:r w:rsidRPr="38993F47" w:rsidR="5F301DF9">
        <w:rPr>
          <w:rFonts w:ascii="Tahoma" w:hAnsi="Tahoma" w:cs="Tahoma"/>
        </w:rPr>
        <w:t xml:space="preserve"> 3€</w:t>
      </w:r>
      <w:r w:rsidRPr="38993F47" w:rsidR="4F0A027E">
        <w:rPr>
          <w:rFonts w:ascii="Tahoma" w:hAnsi="Tahoma" w:cs="Tahoma"/>
        </w:rPr>
        <w:t xml:space="preserve"> </w:t>
      </w:r>
      <w:r w:rsidRPr="38993F47" w:rsidR="5D07FEDB">
        <w:rPr>
          <w:rFonts w:ascii="Tahoma" w:hAnsi="Tahoma" w:cs="Tahoma"/>
        </w:rPr>
        <w:t>kertamaksu</w:t>
      </w:r>
      <w:r w:rsidRPr="38993F47" w:rsidR="5CA27BFB">
        <w:rPr>
          <w:rFonts w:ascii="Tahoma" w:hAnsi="Tahoma" w:cs="Tahoma"/>
        </w:rPr>
        <w:t>lla</w:t>
      </w:r>
      <w:r w:rsidRPr="38993F47" w:rsidR="0899FC3D">
        <w:rPr>
          <w:rFonts w:ascii="Tahoma" w:hAnsi="Tahoma" w:cs="Tahoma"/>
        </w:rPr>
        <w:t xml:space="preserve"> pystyi</w:t>
      </w:r>
      <w:r w:rsidRPr="38993F47" w:rsidR="5D07FEDB">
        <w:rPr>
          <w:rFonts w:ascii="Tahoma" w:hAnsi="Tahoma" w:cs="Tahoma"/>
        </w:rPr>
        <w:t xml:space="preserve"> osallistu</w:t>
      </w:r>
      <w:r w:rsidRPr="38993F47" w:rsidR="3932B36E">
        <w:rPr>
          <w:rFonts w:ascii="Tahoma" w:hAnsi="Tahoma" w:cs="Tahoma"/>
        </w:rPr>
        <w:t>a</w:t>
      </w:r>
      <w:r w:rsidRPr="38993F47" w:rsidR="54EC66C0">
        <w:rPr>
          <w:rFonts w:ascii="Tahoma" w:hAnsi="Tahoma" w:cs="Tahoma"/>
        </w:rPr>
        <w:t>.</w:t>
      </w:r>
    </w:p>
    <w:p w:rsidRPr="00663E6E" w:rsidR="000D6796" w:rsidP="38993F47" w:rsidRDefault="000D6796" w14:paraId="6CB248FD" w14:textId="06FC1E22">
      <w:pPr>
        <w:pStyle w:val="Normaali"/>
        <w:spacing w:after="150" w:line="240" w:lineRule="auto"/>
        <w:rPr>
          <w:rFonts w:ascii="Times New Roman" w:hAnsi="Times New Roman"/>
        </w:rPr>
      </w:pPr>
      <w:r w:rsidRPr="38993F47" w:rsidR="000D6796">
        <w:rPr>
          <w:rFonts w:ascii="Tahoma" w:hAnsi="Tahoma" w:cs="Tahoma"/>
        </w:rPr>
        <w:t xml:space="preserve">Aikuisten tunteja markkinoimme ilmaisilla viikoilla – syyskauden alussa kaksi ensimmäistä ja kevätkauden alussa </w:t>
      </w:r>
      <w:r w:rsidRPr="38993F47" w:rsidR="000D6796">
        <w:rPr>
          <w:rFonts w:ascii="Tahoma" w:hAnsi="Tahoma" w:cs="Tahoma"/>
        </w:rPr>
        <w:t>ensimmäinen viikko</w:t>
      </w:r>
      <w:r w:rsidRPr="38993F47" w:rsidR="000D6796">
        <w:rPr>
          <w:rFonts w:ascii="Tahoma" w:hAnsi="Tahoma" w:cs="Tahoma"/>
        </w:rPr>
        <w:t xml:space="preserve"> </w:t>
      </w:r>
      <w:r w:rsidRPr="38993F47" w:rsidR="000D6796">
        <w:rPr>
          <w:rFonts w:ascii="Tahoma" w:hAnsi="Tahoma" w:cs="Tahoma"/>
        </w:rPr>
        <w:t>olivat avoimia kaikille.  </w:t>
      </w:r>
    </w:p>
    <w:p w:rsidRPr="00663E6E" w:rsidR="000D6796" w:rsidP="38993F47" w:rsidRDefault="000D6796" w14:paraId="0EA70D8C" w14:textId="3823C2FE">
      <w:pPr>
        <w:spacing w:after="150" w:line="240" w:lineRule="auto"/>
        <w:rPr>
          <w:rFonts w:ascii="Tahoma" w:hAnsi="Tahoma" w:cs="Tahoma"/>
        </w:rPr>
      </w:pPr>
      <w:r w:rsidRPr="38993F47" w:rsidR="000D6796">
        <w:rPr>
          <w:rFonts w:ascii="Tahoma" w:hAnsi="Tahoma" w:cs="Tahoma"/>
        </w:rPr>
        <w:t>Aikuisten liikunnan (</w:t>
      </w:r>
      <w:proofErr w:type="spellStart"/>
      <w:r w:rsidRPr="38993F47" w:rsidR="000D6796">
        <w:rPr>
          <w:rFonts w:ascii="Tahoma" w:hAnsi="Tahoma" w:cs="Tahoma"/>
        </w:rPr>
        <w:t>AiLi</w:t>
      </w:r>
      <w:proofErr w:type="spellEnd"/>
      <w:r w:rsidRPr="38993F47" w:rsidR="000D6796">
        <w:rPr>
          <w:rFonts w:ascii="Tahoma" w:hAnsi="Tahoma" w:cs="Tahoma"/>
        </w:rPr>
        <w:t xml:space="preserve">) työryhmä </w:t>
      </w:r>
      <w:r w:rsidRPr="38993F47" w:rsidR="000D6796">
        <w:rPr>
          <w:rFonts w:ascii="Tahoma" w:hAnsi="Tahoma" w:cs="Tahoma"/>
        </w:rPr>
        <w:t xml:space="preserve">ehti kokoontua </w:t>
      </w:r>
      <w:r w:rsidRPr="38993F47" w:rsidR="000D6796">
        <w:rPr>
          <w:rFonts w:ascii="Tahoma" w:hAnsi="Tahoma" w:cs="Tahoma"/>
        </w:rPr>
        <w:t xml:space="preserve">kauden aikana </w:t>
      </w:r>
      <w:r w:rsidRPr="38993F47" w:rsidR="30C2B534">
        <w:rPr>
          <w:rFonts w:ascii="Tahoma" w:hAnsi="Tahoma" w:cs="Tahoma"/>
        </w:rPr>
        <w:t>vain kerran</w:t>
      </w:r>
      <w:r w:rsidRPr="38993F47" w:rsidR="000D6796">
        <w:rPr>
          <w:rFonts w:ascii="Tahoma" w:hAnsi="Tahoma" w:cs="Tahoma"/>
        </w:rPr>
        <w:t>. Työryhmän vetäjänä toimi</w:t>
      </w:r>
      <w:r w:rsidRPr="38993F47" w:rsidR="6CBF9DE2">
        <w:rPr>
          <w:rFonts w:ascii="Tahoma" w:hAnsi="Tahoma" w:cs="Tahoma"/>
        </w:rPr>
        <w:t xml:space="preserve"> </w:t>
      </w:r>
      <w:r w:rsidRPr="38993F47" w:rsidR="000D6796">
        <w:rPr>
          <w:rFonts w:ascii="Tahoma" w:hAnsi="Tahoma" w:cs="Tahoma"/>
        </w:rPr>
        <w:t>aikuisten liikunnan vastaava</w:t>
      </w:r>
      <w:r w:rsidRPr="38993F47" w:rsidR="0C6BF764">
        <w:rPr>
          <w:rFonts w:ascii="Tahoma" w:hAnsi="Tahoma" w:cs="Tahoma"/>
        </w:rPr>
        <w:t xml:space="preserve"> Donna Suomi</w:t>
      </w:r>
      <w:r w:rsidRPr="38993F47" w:rsidR="242820F2">
        <w:rPr>
          <w:rFonts w:ascii="Tahoma" w:hAnsi="Tahoma" w:cs="Tahoma"/>
        </w:rPr>
        <w:t xml:space="preserve"> aikaisempina vuosina </w:t>
      </w:r>
      <w:r w:rsidRPr="38993F47" w:rsidR="502423A4">
        <w:rPr>
          <w:rFonts w:ascii="Tahoma" w:hAnsi="Tahoma" w:cs="Tahoma"/>
        </w:rPr>
        <w:t xml:space="preserve">aikuisliikunnan vastaavana toimineen </w:t>
      </w:r>
      <w:r w:rsidRPr="38993F47" w:rsidR="000D6796">
        <w:rPr>
          <w:rFonts w:ascii="Tahoma" w:hAnsi="Tahoma" w:cs="Tahoma"/>
        </w:rPr>
        <w:t>Eeva Särkilah</w:t>
      </w:r>
      <w:r w:rsidRPr="38993F47" w:rsidR="4EBA0CFE">
        <w:rPr>
          <w:rFonts w:ascii="Tahoma" w:hAnsi="Tahoma" w:cs="Tahoma"/>
        </w:rPr>
        <w:t xml:space="preserve">den avustamana. Työryhmän </w:t>
      </w:r>
      <w:r w:rsidRPr="38993F47" w:rsidR="000D6796">
        <w:rPr>
          <w:rFonts w:ascii="Tahoma" w:hAnsi="Tahoma" w:cs="Tahoma"/>
        </w:rPr>
        <w:t>jäseninä olivat Karita Kousa, Harri Saarimäki, Ritva Vanhanen</w:t>
      </w:r>
      <w:r w:rsidRPr="38993F47" w:rsidR="000D6796">
        <w:rPr>
          <w:rFonts w:ascii="Tahoma" w:hAnsi="Tahoma" w:cs="Tahoma"/>
        </w:rPr>
        <w:t xml:space="preserve"> ja </w:t>
      </w:r>
      <w:r w:rsidRPr="38993F47" w:rsidR="63A2D1E1">
        <w:rPr>
          <w:rFonts w:ascii="Tahoma" w:hAnsi="Tahoma" w:cs="Tahoma"/>
        </w:rPr>
        <w:t>Eeva Särkilahti</w:t>
      </w:r>
      <w:r w:rsidRPr="38993F47" w:rsidR="000D6796">
        <w:rPr>
          <w:rFonts w:ascii="Tahoma" w:hAnsi="Tahoma" w:cs="Tahoma"/>
        </w:rPr>
        <w:t>. </w:t>
      </w:r>
    </w:p>
    <w:p w:rsidRPr="00663E6E" w:rsidR="000D6796" w:rsidP="000D6796" w:rsidRDefault="000D6796" w14:paraId="39BF5C3F" w14:textId="77777777">
      <w:pPr>
        <w:spacing w:after="150" w:line="240" w:lineRule="auto"/>
        <w:rPr>
          <w:rFonts w:ascii="Times New Roman" w:hAnsi="Times New Roman"/>
        </w:rPr>
      </w:pPr>
      <w:r w:rsidRPr="38993F47" w:rsidR="000D6796">
        <w:rPr>
          <w:rFonts w:ascii="Tahoma" w:hAnsi="Tahoma" w:cs="Tahoma"/>
        </w:rPr>
        <w:t>Työryhmän tehtävät ovat: toimintasuunnitelman rakentaminen, toiminnan kehittäminen, jäsenkirjeen sisältö </w:t>
      </w:r>
      <w:proofErr w:type="spellStart"/>
      <w:r w:rsidRPr="38993F47" w:rsidR="000D6796">
        <w:rPr>
          <w:rFonts w:ascii="Tahoma" w:hAnsi="Tahoma" w:cs="Tahoma"/>
        </w:rPr>
        <w:t>AiLin</w:t>
      </w:r>
      <w:proofErr w:type="spellEnd"/>
      <w:r w:rsidRPr="38993F47" w:rsidR="000D6796">
        <w:rPr>
          <w:rFonts w:ascii="Tahoma" w:hAnsi="Tahoma" w:cs="Tahoma"/>
        </w:rPr>
        <w:t> osalta, tuntien sisällön suunnittelu ja kokonaisuuden miettiminen, kurssien rakentaminen, jäsentyytyväisyyskyselyjen rakentaminen, laaduntarkkailun suunnitelma, ohjaajarekrytoinnit ja sisäisen koulutuksen ideointi ja organisointi. Työryhmä vastaa toiminnastaan seuran hallitukselle.</w:t>
      </w:r>
    </w:p>
    <w:p w:rsidR="38993F47" w:rsidP="38993F47" w:rsidRDefault="38993F47" w14:paraId="0297F334" w14:textId="3A386880">
      <w:pPr>
        <w:pStyle w:val="Normaali"/>
        <w:spacing w:after="150" w:line="240" w:lineRule="auto"/>
        <w:rPr>
          <w:rFonts w:ascii="Calibri" w:hAnsi="Calibri" w:eastAsia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10EE2F6E" w:rsidTr="58DE541D" w14:paraId="55451C4E" w14:textId="77777777">
        <w:trPr>
          <w:trHeight w:val="405"/>
        </w:trPr>
        <w:tc>
          <w:tcPr>
            <w:tcW w:w="1926" w:type="dxa"/>
            <w:tcMar/>
          </w:tcPr>
          <w:p w:rsidR="10EE2F6E" w:rsidP="10EE2F6E" w:rsidRDefault="10EE2F6E" w14:paraId="05496BC0" w14:textId="47D29AF0">
            <w:pPr>
              <w:rPr>
                <w:rFonts w:ascii="Tahoma" w:hAnsi="Tahoma" w:eastAsia="Tahoma" w:cs="Tahoma"/>
                <w:b/>
                <w:bCs/>
              </w:rPr>
            </w:pPr>
            <w:r w:rsidRPr="10EE2F6E">
              <w:rPr>
                <w:rFonts w:ascii="Tahoma" w:hAnsi="Tahoma" w:eastAsia="Tahoma" w:cs="Tahoma"/>
                <w:b/>
                <w:bCs/>
              </w:rPr>
              <w:t>Nimi</w:t>
            </w:r>
          </w:p>
        </w:tc>
        <w:tc>
          <w:tcPr>
            <w:tcW w:w="1926" w:type="dxa"/>
            <w:tcMar/>
          </w:tcPr>
          <w:p w:rsidR="10EE2F6E" w:rsidP="10EE2F6E" w:rsidRDefault="10EE2F6E" w14:paraId="31188297" w14:textId="77D336E1">
            <w:pPr>
              <w:rPr>
                <w:rFonts w:ascii="Tahoma" w:hAnsi="Tahoma" w:eastAsia="Tahoma" w:cs="Tahoma"/>
                <w:b/>
                <w:bCs/>
                <w:color w:val="000000" w:themeColor="text1"/>
              </w:rPr>
            </w:pPr>
            <w:r w:rsidRPr="10EE2F6E">
              <w:rPr>
                <w:rFonts w:ascii="Tahoma" w:hAnsi="Tahoma" w:eastAsia="Tahoma" w:cs="Tahoma"/>
                <w:b/>
                <w:bCs/>
                <w:color w:val="000000" w:themeColor="text1"/>
              </w:rPr>
              <w:t>Koulutus</w:t>
            </w:r>
          </w:p>
        </w:tc>
        <w:tc>
          <w:tcPr>
            <w:tcW w:w="1926" w:type="dxa"/>
            <w:tcMar/>
          </w:tcPr>
          <w:p w:rsidR="10EE2F6E" w:rsidP="10EE2F6E" w:rsidRDefault="10EE2F6E" w14:paraId="2B9F0CDE" w14:textId="071FC233">
            <w:pPr>
              <w:rPr>
                <w:rFonts w:ascii="Tahoma" w:hAnsi="Tahoma" w:eastAsia="Tahoma" w:cs="Tahoma"/>
                <w:b/>
                <w:bCs/>
                <w:color w:val="000000" w:themeColor="text1"/>
              </w:rPr>
            </w:pPr>
            <w:r w:rsidRPr="10EE2F6E">
              <w:rPr>
                <w:rFonts w:ascii="Tahoma" w:hAnsi="Tahoma" w:eastAsia="Tahoma" w:cs="Tahoma"/>
                <w:b/>
                <w:bCs/>
                <w:color w:val="000000" w:themeColor="text1"/>
              </w:rPr>
              <w:t>Päivä</w:t>
            </w:r>
          </w:p>
        </w:tc>
        <w:tc>
          <w:tcPr>
            <w:tcW w:w="1926" w:type="dxa"/>
            <w:tcMar/>
          </w:tcPr>
          <w:p w:rsidR="10EE2F6E" w:rsidP="10EE2F6E" w:rsidRDefault="10EE2F6E" w14:paraId="3CE27E2C" w14:textId="02D9C282">
            <w:pPr>
              <w:rPr>
                <w:rFonts w:ascii="Tahoma" w:hAnsi="Tahoma" w:eastAsia="Tahoma" w:cs="Tahoma"/>
                <w:b/>
                <w:bCs/>
                <w:color w:val="000000" w:themeColor="text1"/>
              </w:rPr>
            </w:pPr>
            <w:r w:rsidRPr="10EE2F6E">
              <w:rPr>
                <w:rFonts w:ascii="Tahoma" w:hAnsi="Tahoma" w:eastAsia="Tahoma" w:cs="Tahoma"/>
                <w:b/>
                <w:bCs/>
                <w:color w:val="000000" w:themeColor="text1"/>
              </w:rPr>
              <w:t>Järjestäjä</w:t>
            </w:r>
          </w:p>
        </w:tc>
        <w:tc>
          <w:tcPr>
            <w:tcW w:w="1926" w:type="dxa"/>
            <w:tcMar/>
          </w:tcPr>
          <w:p w:rsidR="10EE2F6E" w:rsidP="10EE2F6E" w:rsidRDefault="10EE2F6E" w14:paraId="48D61430" w14:textId="459709AF">
            <w:pPr>
              <w:rPr>
                <w:rFonts w:ascii="Tahoma" w:hAnsi="Tahoma" w:eastAsia="Tahoma" w:cs="Tahoma"/>
                <w:b/>
                <w:bCs/>
                <w:color w:val="000000" w:themeColor="text1"/>
              </w:rPr>
            </w:pPr>
            <w:r w:rsidRPr="10EE2F6E">
              <w:rPr>
                <w:rFonts w:ascii="Tahoma" w:hAnsi="Tahoma" w:eastAsia="Tahoma" w:cs="Tahoma"/>
                <w:b/>
                <w:bCs/>
                <w:color w:val="000000" w:themeColor="text1"/>
              </w:rPr>
              <w:t>Aika</w:t>
            </w:r>
          </w:p>
        </w:tc>
      </w:tr>
    </w:tbl>
    <w:p w:rsidR="63717DDC" w:rsidP="58DE541D" w:rsidRDefault="63717DDC" w14:paraId="1A16EB5F" w14:textId="475CC5CF">
      <w:pPr>
        <w:rPr>
          <w:rFonts w:ascii="Tahoma" w:hAnsi="Tahoma" w:eastAsia="Tahoma" w:cs="Tahoma"/>
        </w:rPr>
      </w:pPr>
      <w:r w:rsidRPr="58DE541D" w:rsidR="423C30D9">
        <w:rPr>
          <w:rFonts w:ascii="Tahoma" w:hAnsi="Tahoma" w:eastAsia="Tahoma" w:cs="Tahoma"/>
        </w:rPr>
        <w:t xml:space="preserve">Nea Kousa &amp;         Ryhmäliikunnan      5.9.2020           </w:t>
      </w:r>
      <w:r w:rsidRPr="58DE541D" w:rsidR="5A512461">
        <w:rPr>
          <w:rFonts w:ascii="Tahoma" w:hAnsi="Tahoma" w:eastAsia="Tahoma" w:cs="Tahoma"/>
        </w:rPr>
        <w:t xml:space="preserve">        </w:t>
      </w:r>
      <w:r w:rsidRPr="58DE541D" w:rsidR="423C30D9">
        <w:rPr>
          <w:rFonts w:ascii="Tahoma" w:hAnsi="Tahoma" w:eastAsia="Tahoma" w:cs="Tahoma"/>
        </w:rPr>
        <w:t xml:space="preserve">Svoli            </w:t>
      </w:r>
      <w:r w:rsidRPr="58DE541D" w:rsidR="768C4343">
        <w:rPr>
          <w:rFonts w:ascii="Tahoma" w:hAnsi="Tahoma" w:eastAsia="Tahoma" w:cs="Tahoma"/>
        </w:rPr>
        <w:t xml:space="preserve">      1pvä</w:t>
      </w:r>
      <w:r w:rsidRPr="58DE541D" w:rsidR="423C30D9">
        <w:rPr>
          <w:rFonts w:ascii="Tahoma" w:hAnsi="Tahoma" w:eastAsia="Tahoma" w:cs="Tahoma"/>
        </w:rPr>
        <w:t xml:space="preserve">                   </w:t>
      </w:r>
    </w:p>
    <w:p w:rsidR="63717DDC" w:rsidP="10EE2F6E" w:rsidRDefault="63717DDC" w14:paraId="75497B56" w14:textId="387C1547">
      <w:pPr>
        <w:rPr>
          <w:rFonts w:ascii="Tahoma" w:hAnsi="Tahoma" w:eastAsia="Tahoma" w:cs="Tahoma"/>
        </w:rPr>
      </w:pPr>
      <w:r w:rsidRPr="58DE541D" w:rsidR="423C30D9">
        <w:rPr>
          <w:rFonts w:ascii="Tahoma" w:hAnsi="Tahoma" w:eastAsia="Tahoma" w:cs="Tahoma"/>
        </w:rPr>
        <w:t xml:space="preserve">Emmi </w:t>
      </w:r>
      <w:proofErr w:type="spellStart"/>
      <w:r w:rsidRPr="58DE541D" w:rsidR="423C30D9">
        <w:rPr>
          <w:rFonts w:ascii="Tahoma" w:hAnsi="Tahoma" w:eastAsia="Tahoma" w:cs="Tahoma"/>
        </w:rPr>
        <w:t>Klutas</w:t>
      </w:r>
      <w:proofErr w:type="spellEnd"/>
      <w:r w:rsidRPr="58DE541D" w:rsidR="423C30D9">
        <w:rPr>
          <w:rFonts w:ascii="Tahoma" w:hAnsi="Tahoma" w:eastAsia="Tahoma" w:cs="Tahoma"/>
        </w:rPr>
        <w:t xml:space="preserve">          Ohjaajan startti</w:t>
      </w:r>
      <w:r>
        <w:tab/>
      </w:r>
      <w:r w:rsidRPr="58DE541D" w:rsidR="0C7F976C">
        <w:rPr>
          <w:rFonts w:ascii="Tahoma" w:hAnsi="Tahoma" w:eastAsia="Tahoma" w:cs="Tahoma"/>
        </w:rPr>
        <w:t xml:space="preserve"> </w:t>
      </w:r>
    </w:p>
    <w:p w:rsidR="63717DDC" w:rsidP="58DE541D" w:rsidRDefault="63717DDC" w14:paraId="363415F0" w14:textId="3900AE14">
      <w:pPr>
        <w:rPr>
          <w:rFonts w:ascii="Tahoma" w:hAnsi="Tahoma" w:eastAsia="Tahoma" w:cs="Tahoma"/>
          <w:b w:val="1"/>
          <w:bCs w:val="1"/>
        </w:rPr>
      </w:pPr>
    </w:p>
    <w:p w:rsidR="002906BE" w:rsidP="002906BE" w:rsidRDefault="002906BE" w14:paraId="0E3F63DA" w14:textId="352D576E">
      <w:pPr>
        <w:pStyle w:val="Otsikko3"/>
      </w:pPr>
      <w:bookmarkStart w:name="_Toc82951876" w:id="5"/>
      <w:r w:rsidR="002906BE">
        <w:rPr/>
        <w:t>Lasten harrasteliikunta</w:t>
      </w:r>
      <w:bookmarkEnd w:id="5"/>
    </w:p>
    <w:p w:rsidR="2BE771EA" w:rsidP="26F11687" w:rsidRDefault="2BE771EA" w14:paraId="0A51CA46" w14:textId="3C15C058">
      <w:r w:rsidRPr="1BB9D34E" w:rsidR="2BE771EA">
        <w:rPr>
          <w:rFonts w:ascii="Tahoma" w:hAnsi="Tahoma" w:eastAsia="Tahoma" w:cs="Tahoma"/>
        </w:rPr>
        <w:t>Lasten ja nuorten (</w:t>
      </w:r>
      <w:proofErr w:type="spellStart"/>
      <w:r w:rsidRPr="1BB9D34E" w:rsidR="2BE771EA">
        <w:rPr>
          <w:rFonts w:ascii="Tahoma" w:hAnsi="Tahoma" w:eastAsia="Tahoma" w:cs="Tahoma"/>
        </w:rPr>
        <w:t>LaNu</w:t>
      </w:r>
      <w:proofErr w:type="spellEnd"/>
      <w:r w:rsidRPr="1BB9D34E" w:rsidR="2BE771EA">
        <w:rPr>
          <w:rFonts w:ascii="Tahoma" w:hAnsi="Tahoma" w:eastAsia="Tahoma" w:cs="Tahoma"/>
        </w:rPr>
        <w:t>) työryhmän vetäjänä toimi Nuorisovalmennuspäällikkö Sanna Peltola ja ryhmän jäseninä olivat</w:t>
      </w:r>
      <w:r w:rsidRPr="1BB9D34E" w:rsidR="2BE771EA">
        <w:rPr>
          <w:rFonts w:ascii="Tahoma" w:hAnsi="Tahoma" w:eastAsia="Tahoma" w:cs="Tahoma"/>
        </w:rPr>
        <w:t xml:space="preserve"> </w:t>
      </w:r>
      <w:r w:rsidRPr="1BB9D34E" w:rsidR="2BE771EA">
        <w:rPr>
          <w:rFonts w:ascii="Tahoma" w:hAnsi="Tahoma" w:eastAsia="Tahoma" w:cs="Tahoma"/>
        </w:rPr>
        <w:t>Ulla Turunen</w:t>
      </w:r>
      <w:r w:rsidRPr="1BB9D34E" w:rsidR="0DC0F9DC">
        <w:rPr>
          <w:rFonts w:ascii="Tahoma" w:hAnsi="Tahoma" w:eastAsia="Tahoma" w:cs="Tahoma"/>
        </w:rPr>
        <w:t>, Pauliina Petrell</w:t>
      </w:r>
      <w:r w:rsidRPr="1BB9D34E" w:rsidR="21604571">
        <w:rPr>
          <w:rFonts w:ascii="Tahoma" w:hAnsi="Tahoma" w:eastAsia="Tahoma" w:cs="Tahoma"/>
        </w:rPr>
        <w:t xml:space="preserve">, Essi Hannuksela </w:t>
      </w:r>
      <w:r w:rsidRPr="1BB9D34E" w:rsidR="2BE771EA">
        <w:rPr>
          <w:rFonts w:ascii="Tahoma" w:hAnsi="Tahoma" w:eastAsia="Tahoma" w:cs="Tahoma"/>
        </w:rPr>
        <w:t xml:space="preserve">ja hallituksessa Lastenliikunnasta vastaava </w:t>
      </w:r>
      <w:r w:rsidRPr="1BB9D34E" w:rsidR="3AB781E9">
        <w:rPr>
          <w:rFonts w:ascii="Tahoma" w:hAnsi="Tahoma" w:eastAsia="Tahoma" w:cs="Tahoma"/>
        </w:rPr>
        <w:t>Piia Kaija sekä Pro</w:t>
      </w:r>
      <w:r w:rsidRPr="1BB9D34E" w:rsidR="28324284">
        <w:rPr>
          <w:rFonts w:ascii="Tahoma" w:hAnsi="Tahoma" w:eastAsia="Tahoma" w:cs="Tahoma"/>
        </w:rPr>
        <w:t xml:space="preserve"> </w:t>
      </w:r>
      <w:proofErr w:type="spellStart"/>
      <w:r w:rsidRPr="1BB9D34E" w:rsidR="3AB781E9">
        <w:rPr>
          <w:rFonts w:ascii="Tahoma" w:hAnsi="Tahoma" w:eastAsia="Tahoma" w:cs="Tahoma"/>
        </w:rPr>
        <w:t>Dance</w:t>
      </w:r>
      <w:proofErr w:type="spellEnd"/>
      <w:r w:rsidRPr="1BB9D34E" w:rsidR="3AB781E9">
        <w:rPr>
          <w:rFonts w:ascii="Tahoma" w:hAnsi="Tahoma" w:eastAsia="Tahoma" w:cs="Tahoma"/>
        </w:rPr>
        <w:t xml:space="preserve"> </w:t>
      </w:r>
      <w:r w:rsidRPr="1BB9D34E" w:rsidR="55D79500">
        <w:rPr>
          <w:rFonts w:ascii="Tahoma" w:hAnsi="Tahoma" w:eastAsia="Tahoma" w:cs="Tahoma"/>
        </w:rPr>
        <w:t>-</w:t>
      </w:r>
      <w:r w:rsidRPr="1BB9D34E" w:rsidR="3AB781E9">
        <w:rPr>
          <w:rFonts w:ascii="Tahoma" w:hAnsi="Tahoma" w:eastAsia="Tahoma" w:cs="Tahoma"/>
        </w:rPr>
        <w:t>vastaava Marjo Heijari</w:t>
      </w:r>
      <w:r w:rsidRPr="1BB9D34E" w:rsidR="2BE771EA">
        <w:rPr>
          <w:rFonts w:ascii="Tahoma" w:hAnsi="Tahoma" w:eastAsia="Tahoma" w:cs="Tahoma"/>
        </w:rPr>
        <w:t xml:space="preserve">. Työryhmä kokoontui kauden aikana lähes kuukausittain. Työryhmän tehtävänä oli ideoida ja kehittää lasten ja nuorten harrastetoimintaa sekä tapahtumia.  </w:t>
      </w:r>
    </w:p>
    <w:p w:rsidR="2BE771EA" w:rsidP="0F494137" w:rsidRDefault="2BE771EA" w14:paraId="2B695A94" w14:textId="271D1DA2">
      <w:pPr>
        <w:rPr>
          <w:rFonts w:ascii="Tahoma" w:hAnsi="Tahoma" w:eastAsia="Tahoma" w:cs="Tahoma"/>
        </w:rPr>
      </w:pPr>
      <w:r w:rsidRPr="6B810930" w:rsidR="2BE771EA">
        <w:rPr>
          <w:rFonts w:ascii="Tahoma" w:hAnsi="Tahoma" w:eastAsia="Tahoma" w:cs="Tahoma"/>
        </w:rPr>
        <w:t xml:space="preserve">Lasten ja nuorten harrastepuolen viikoittain kokoontuvia liikuntaryhmiä oli </w:t>
      </w:r>
      <w:r w:rsidRPr="6B810930" w:rsidR="0406F369">
        <w:rPr>
          <w:rFonts w:ascii="Tahoma" w:hAnsi="Tahoma" w:eastAsia="Tahoma" w:cs="Tahoma"/>
        </w:rPr>
        <w:t>21</w:t>
      </w:r>
      <w:r w:rsidRPr="6B810930" w:rsidR="2BE771EA">
        <w:rPr>
          <w:rFonts w:ascii="Tahoma" w:hAnsi="Tahoma" w:eastAsia="Tahoma" w:cs="Tahoma"/>
        </w:rPr>
        <w:t xml:space="preserve">. Lisäksi järjestimme </w:t>
      </w:r>
      <w:proofErr w:type="spellStart"/>
      <w:r w:rsidRPr="6B810930" w:rsidR="6FA4EC81">
        <w:rPr>
          <w:rFonts w:ascii="Tahoma" w:hAnsi="Tahoma" w:eastAsia="Tahoma" w:cs="Tahoma"/>
        </w:rPr>
        <w:t>Kepparijumpan</w:t>
      </w:r>
      <w:proofErr w:type="spellEnd"/>
      <w:r w:rsidRPr="6B810930" w:rsidR="6FA4EC81">
        <w:rPr>
          <w:rFonts w:ascii="Tahoma" w:hAnsi="Tahoma" w:eastAsia="Tahoma" w:cs="Tahoma"/>
        </w:rPr>
        <w:t xml:space="preserve"> 10 kerran kurssina sekä syksyllä, että keväällä. </w:t>
      </w:r>
      <w:r w:rsidRPr="6B810930" w:rsidR="2BE771EA">
        <w:rPr>
          <w:rFonts w:ascii="Tahoma" w:hAnsi="Tahoma" w:eastAsia="Tahoma" w:cs="Tahoma"/>
        </w:rPr>
        <w:t xml:space="preserve">Vakituisia ohjaajia lasten ja nuorten harrastetunneilla oli </w:t>
      </w:r>
      <w:r w:rsidRPr="6B810930" w:rsidR="6DD7F578">
        <w:rPr>
          <w:rFonts w:ascii="Tahoma" w:hAnsi="Tahoma" w:eastAsia="Tahoma" w:cs="Tahoma"/>
        </w:rPr>
        <w:t>10 vastuuohjaajaa ja apuohjaajia</w:t>
      </w:r>
      <w:r w:rsidRPr="6B810930" w:rsidR="31C65CA8">
        <w:rPr>
          <w:rFonts w:ascii="Tahoma" w:hAnsi="Tahoma" w:eastAsia="Tahoma" w:cs="Tahoma"/>
        </w:rPr>
        <w:t xml:space="preserve"> 6</w:t>
      </w:r>
      <w:r w:rsidRPr="6B810930" w:rsidR="2BE771EA">
        <w:rPr>
          <w:rFonts w:ascii="Tahoma" w:hAnsi="Tahoma" w:eastAsia="Tahoma" w:cs="Tahoma"/>
        </w:rPr>
        <w:t xml:space="preserve">. Ohjaajat tekivät viikkotunneilleen kausisuunnitelmat, jotka he lähettivät lasten ja nuorten vastaavalle hyväksyttäväksi. Keväällä järjestimme </w:t>
      </w:r>
      <w:r w:rsidRPr="6B810930" w:rsidR="00062CD9">
        <w:rPr>
          <w:rFonts w:ascii="Tahoma" w:hAnsi="Tahoma" w:eastAsia="Tahoma" w:cs="Tahoma"/>
        </w:rPr>
        <w:t>kaikille halukkaille ohjaajille</w:t>
      </w:r>
      <w:r w:rsidRPr="6B810930" w:rsidR="1F9AFDC0">
        <w:rPr>
          <w:rFonts w:ascii="Tahoma" w:hAnsi="Tahoma" w:eastAsia="Tahoma" w:cs="Tahoma"/>
        </w:rPr>
        <w:t xml:space="preserve"> kolmen kerran</w:t>
      </w:r>
      <w:r w:rsidRPr="6B810930" w:rsidR="00062CD9">
        <w:rPr>
          <w:rFonts w:ascii="Tahoma" w:hAnsi="Tahoma" w:eastAsia="Tahoma" w:cs="Tahoma"/>
        </w:rPr>
        <w:t xml:space="preserve"> </w:t>
      </w:r>
      <w:r w:rsidRPr="6B810930" w:rsidR="5D4261A8">
        <w:rPr>
          <w:rFonts w:ascii="Tahoma" w:hAnsi="Tahoma" w:eastAsia="Tahoma" w:cs="Tahoma"/>
        </w:rPr>
        <w:t>v</w:t>
      </w:r>
      <w:r w:rsidRPr="6B810930" w:rsidR="5D71B419">
        <w:rPr>
          <w:rFonts w:ascii="Tahoma" w:hAnsi="Tahoma" w:eastAsia="Tahoma" w:cs="Tahoma"/>
        </w:rPr>
        <w:t xml:space="preserve">uorovaikutuskoulutuksen etänä </w:t>
      </w:r>
      <w:proofErr w:type="spellStart"/>
      <w:r w:rsidRPr="6B810930" w:rsidR="5D71B419">
        <w:rPr>
          <w:rFonts w:ascii="Tahoma" w:hAnsi="Tahoma" w:eastAsia="Tahoma" w:cs="Tahoma"/>
        </w:rPr>
        <w:t>Zoom</w:t>
      </w:r>
      <w:proofErr w:type="spellEnd"/>
      <w:r w:rsidRPr="6B810930" w:rsidR="5D71B419">
        <w:rPr>
          <w:rFonts w:ascii="Tahoma" w:hAnsi="Tahoma" w:eastAsia="Tahoma" w:cs="Tahoma"/>
        </w:rPr>
        <w:t>-palvelulla</w:t>
      </w:r>
      <w:r w:rsidRPr="6B810930" w:rsidR="2BE771EA">
        <w:rPr>
          <w:rFonts w:ascii="Tahoma" w:hAnsi="Tahoma" w:eastAsia="Tahoma" w:cs="Tahoma"/>
        </w:rPr>
        <w:t xml:space="preserve">. Lisäksi Nuorisovalmennuspäällikkö piti jokaiselle ohjaajalle henkilökohtaisen kehityskeskustelun kevään aikana. </w:t>
      </w:r>
      <w:proofErr w:type="spellStart"/>
      <w:r w:rsidRPr="6B810930" w:rsidR="2BE771EA">
        <w:rPr>
          <w:rFonts w:ascii="Tahoma" w:hAnsi="Tahoma" w:eastAsia="Tahoma" w:cs="Tahoma"/>
        </w:rPr>
        <w:t>La</w:t>
      </w:r>
      <w:r w:rsidRPr="6B810930" w:rsidR="001F6BA3">
        <w:rPr>
          <w:rFonts w:ascii="Tahoma" w:hAnsi="Tahoma" w:eastAsia="Tahoma" w:cs="Tahoma"/>
        </w:rPr>
        <w:t>Nu</w:t>
      </w:r>
      <w:proofErr w:type="spellEnd"/>
      <w:r w:rsidRPr="6B810930" w:rsidR="001F6BA3">
        <w:rPr>
          <w:rFonts w:ascii="Tahoma" w:hAnsi="Tahoma" w:eastAsia="Tahoma" w:cs="Tahoma"/>
        </w:rPr>
        <w:t xml:space="preserve"> -</w:t>
      </w:r>
      <w:r w:rsidRPr="6B810930" w:rsidR="2BE771EA">
        <w:rPr>
          <w:rFonts w:ascii="Tahoma" w:hAnsi="Tahoma" w:eastAsia="Tahoma" w:cs="Tahoma"/>
        </w:rPr>
        <w:t>työryhmän jäsenet kävivät tapaamassa lasten vanhempia syyskauden alussa. Keväällä tapaamis</w:t>
      </w:r>
      <w:r w:rsidRPr="6B810930" w:rsidR="57376255">
        <w:rPr>
          <w:rFonts w:ascii="Tahoma" w:hAnsi="Tahoma" w:eastAsia="Tahoma" w:cs="Tahoma"/>
        </w:rPr>
        <w:t>ten sijaan viestittiin jäsenkirjeillä sähköpostitse</w:t>
      </w:r>
      <w:r w:rsidRPr="6B810930" w:rsidR="2BE771EA">
        <w:rPr>
          <w:rFonts w:ascii="Tahoma" w:hAnsi="Tahoma" w:eastAsia="Tahoma" w:cs="Tahoma"/>
        </w:rPr>
        <w:t>. Asiakkaille tehtiin</w:t>
      </w:r>
      <w:r w:rsidRPr="6B810930" w:rsidR="00E133E6">
        <w:rPr>
          <w:rFonts w:ascii="Tahoma" w:hAnsi="Tahoma" w:eastAsia="Tahoma" w:cs="Tahoma"/>
        </w:rPr>
        <w:t xml:space="preserve"> toukokuussa</w:t>
      </w:r>
      <w:r w:rsidRPr="6B810930" w:rsidR="2BE771EA">
        <w:rPr>
          <w:rFonts w:ascii="Tahoma" w:hAnsi="Tahoma" w:eastAsia="Tahoma" w:cs="Tahoma"/>
        </w:rPr>
        <w:t xml:space="preserve"> </w:t>
      </w:r>
      <w:r w:rsidRPr="6B810930" w:rsidR="00E133E6">
        <w:rPr>
          <w:rFonts w:ascii="Tahoma" w:hAnsi="Tahoma" w:eastAsia="Tahoma" w:cs="Tahoma"/>
        </w:rPr>
        <w:t xml:space="preserve">sähköinen </w:t>
      </w:r>
      <w:r w:rsidRPr="6B810930" w:rsidR="2BE771EA">
        <w:rPr>
          <w:rFonts w:ascii="Tahoma" w:hAnsi="Tahoma" w:eastAsia="Tahoma" w:cs="Tahoma"/>
        </w:rPr>
        <w:t>kysely lasten liikunnan</w:t>
      </w:r>
      <w:r w:rsidRPr="6B810930" w:rsidR="00E133E6">
        <w:rPr>
          <w:rFonts w:ascii="Tahoma" w:hAnsi="Tahoma" w:eastAsia="Tahoma" w:cs="Tahoma"/>
        </w:rPr>
        <w:t xml:space="preserve"> </w:t>
      </w:r>
      <w:r w:rsidRPr="6B810930" w:rsidR="2BE771EA">
        <w:rPr>
          <w:rFonts w:ascii="Tahoma" w:hAnsi="Tahoma" w:eastAsia="Tahoma" w:cs="Tahoma"/>
        </w:rPr>
        <w:t>toiminnasta, sekä korvaavasta toiminnasta Covid-19 pandemian aikana</w:t>
      </w:r>
      <w:r w:rsidRPr="6B810930" w:rsidR="006EB3CF">
        <w:rPr>
          <w:rFonts w:ascii="Tahoma" w:hAnsi="Tahoma" w:eastAsia="Tahoma" w:cs="Tahoma"/>
        </w:rPr>
        <w:t>, kyselystä selvisi, että korvaavaan toimintaan o</w:t>
      </w:r>
      <w:r w:rsidRPr="6B810930" w:rsidR="18CDDE7D">
        <w:rPr>
          <w:rFonts w:ascii="Tahoma" w:hAnsi="Tahoma" w:eastAsia="Tahoma" w:cs="Tahoma"/>
        </w:rPr>
        <w:t>n</w:t>
      </w:r>
      <w:r w:rsidRPr="6B810930" w:rsidR="006EB3CF">
        <w:rPr>
          <w:rFonts w:ascii="Tahoma" w:hAnsi="Tahoma" w:eastAsia="Tahoma" w:cs="Tahoma"/>
        </w:rPr>
        <w:t xml:space="preserve"> oltu tyytyväisiä, samoin kuin </w:t>
      </w:r>
      <w:r w:rsidRPr="6B810930" w:rsidR="7F31C806">
        <w:rPr>
          <w:rFonts w:ascii="Tahoma" w:hAnsi="Tahoma" w:eastAsia="Tahoma" w:cs="Tahoma"/>
        </w:rPr>
        <w:t>harrastusryhmien ja ohjaajien toimintaan. S</w:t>
      </w:r>
      <w:r w:rsidRPr="6B810930" w:rsidR="006EB3CF">
        <w:rPr>
          <w:rFonts w:ascii="Tahoma" w:hAnsi="Tahoma" w:eastAsia="Tahoma" w:cs="Tahoma"/>
        </w:rPr>
        <w:t>euran asiakasviestintään</w:t>
      </w:r>
      <w:r w:rsidRPr="6B810930" w:rsidR="10B24662">
        <w:rPr>
          <w:rFonts w:ascii="Tahoma" w:hAnsi="Tahoma" w:eastAsia="Tahoma" w:cs="Tahoma"/>
        </w:rPr>
        <w:t>, harrastusmaksuihin ja tarjonnan monipuolisuuteen oltiin jokseenkin</w:t>
      </w:r>
      <w:r w:rsidRPr="6B810930" w:rsidR="21DC7164">
        <w:rPr>
          <w:rFonts w:ascii="Tahoma" w:hAnsi="Tahoma" w:eastAsia="Tahoma" w:cs="Tahoma"/>
        </w:rPr>
        <w:t xml:space="preserve"> tyytyväisiä</w:t>
      </w:r>
      <w:r w:rsidRPr="6B810930" w:rsidR="2BE771EA">
        <w:rPr>
          <w:rFonts w:ascii="Tahoma" w:hAnsi="Tahoma" w:eastAsia="Tahoma" w:cs="Tahoma"/>
        </w:rPr>
        <w:t xml:space="preserve">. </w:t>
      </w:r>
      <w:r w:rsidRPr="6B810930" w:rsidR="5E70C153">
        <w:rPr>
          <w:rFonts w:ascii="Tahoma" w:hAnsi="Tahoma" w:eastAsia="Tahoma" w:cs="Tahoma"/>
        </w:rPr>
        <w:t>Kyselystä nousi selkeiksi kehityskohteiksi seuran nettisivujen selkeyttämine</w:t>
      </w:r>
      <w:r w:rsidRPr="6B810930" w:rsidR="20276FAD">
        <w:rPr>
          <w:rFonts w:ascii="Tahoma" w:hAnsi="Tahoma" w:eastAsia="Tahoma" w:cs="Tahoma"/>
        </w:rPr>
        <w:t xml:space="preserve">n ja päivittäminen </w:t>
      </w:r>
      <w:r w:rsidRPr="6B810930" w:rsidR="362988FB">
        <w:rPr>
          <w:rFonts w:ascii="Tahoma" w:hAnsi="Tahoma" w:eastAsia="Tahoma" w:cs="Tahoma"/>
        </w:rPr>
        <w:t>ajantasaisella</w:t>
      </w:r>
      <w:r w:rsidRPr="6B810930" w:rsidR="20276FAD">
        <w:rPr>
          <w:rFonts w:ascii="Tahoma" w:hAnsi="Tahoma" w:eastAsia="Tahoma" w:cs="Tahoma"/>
        </w:rPr>
        <w:t xml:space="preserve"> tiedolla. </w:t>
      </w:r>
      <w:r w:rsidRPr="6B810930" w:rsidR="55B244F9">
        <w:rPr>
          <w:rFonts w:ascii="Tahoma" w:hAnsi="Tahoma" w:eastAsia="Tahoma" w:cs="Tahoma"/>
        </w:rPr>
        <w:t>Suositteluindeksiksi saatiin 79.</w:t>
      </w:r>
    </w:p>
    <w:p w:rsidRPr="002D0075" w:rsidR="2BE771EA" w:rsidP="1BB9D34E" w:rsidRDefault="2BE771EA" w14:paraId="1986FFF0" w14:textId="643DFFF8">
      <w:pPr>
        <w:rPr>
          <w:rFonts w:ascii="Tahoma" w:hAnsi="Tahoma" w:eastAsia="Tahoma" w:cs="Tahoma"/>
        </w:rPr>
      </w:pPr>
      <w:r w:rsidRPr="1BB9D34E" w:rsidR="2BE771EA">
        <w:rPr>
          <w:rFonts w:ascii="Tahoma" w:hAnsi="Tahoma" w:eastAsia="Tahoma" w:cs="Tahoma"/>
        </w:rPr>
        <w:t>Seuran joulunäytö</w:t>
      </w:r>
      <w:r w:rsidRPr="1BB9D34E" w:rsidR="326AC5AB">
        <w:rPr>
          <w:rFonts w:ascii="Tahoma" w:hAnsi="Tahoma" w:eastAsia="Tahoma" w:cs="Tahoma"/>
        </w:rPr>
        <w:t>s</w:t>
      </w:r>
      <w:r w:rsidRPr="1BB9D34E" w:rsidR="2BE771EA">
        <w:rPr>
          <w:rFonts w:ascii="Tahoma" w:hAnsi="Tahoma" w:eastAsia="Tahoma" w:cs="Tahoma"/>
        </w:rPr>
        <w:t xml:space="preserve"> 20</w:t>
      </w:r>
      <w:r w:rsidRPr="1BB9D34E" w:rsidR="4B70A3DE">
        <w:rPr>
          <w:rFonts w:ascii="Tahoma" w:hAnsi="Tahoma" w:eastAsia="Tahoma" w:cs="Tahoma"/>
        </w:rPr>
        <w:t>20</w:t>
      </w:r>
      <w:r w:rsidRPr="1BB9D34E" w:rsidR="2BE771EA">
        <w:rPr>
          <w:rFonts w:ascii="Tahoma" w:hAnsi="Tahoma" w:eastAsia="Tahoma" w:cs="Tahoma"/>
        </w:rPr>
        <w:t xml:space="preserve"> </w:t>
      </w:r>
      <w:r w:rsidRPr="1BB9D34E" w:rsidR="29DE0494">
        <w:rPr>
          <w:rFonts w:ascii="Tahoma" w:hAnsi="Tahoma" w:eastAsia="Tahoma" w:cs="Tahoma"/>
        </w:rPr>
        <w:t>järjestettiin videonäytöksenä tunneilla kuvatuista esityksistä.</w:t>
      </w:r>
      <w:r w:rsidRPr="1BB9D34E" w:rsidR="2BE771EA">
        <w:rPr>
          <w:rFonts w:ascii="Tahoma" w:hAnsi="Tahoma" w:eastAsia="Tahoma" w:cs="Tahoma"/>
        </w:rPr>
        <w:t xml:space="preserve"> </w:t>
      </w:r>
      <w:r w:rsidRPr="1BB9D34E" w:rsidR="2BE771EA">
        <w:rPr>
          <w:rFonts w:ascii="Tahoma" w:hAnsi="Tahoma" w:eastAsia="Tahoma" w:cs="Tahoma"/>
          <w:color w:val="000000" w:themeColor="text1" w:themeTint="FF" w:themeShade="FF"/>
        </w:rPr>
        <w:t>Kevääll</w:t>
      </w:r>
      <w:r w:rsidRPr="1BB9D34E" w:rsidR="5A034507">
        <w:rPr>
          <w:rFonts w:ascii="Tahoma" w:hAnsi="Tahoma" w:eastAsia="Tahoma" w:cs="Tahoma"/>
          <w:color w:val="000000" w:themeColor="text1" w:themeTint="FF" w:themeShade="FF"/>
        </w:rPr>
        <w:t>ä</w:t>
      </w:r>
      <w:r w:rsidRPr="1BB9D34E" w:rsidR="2BE771EA">
        <w:rPr>
          <w:rFonts w:ascii="Tahoma" w:hAnsi="Tahoma" w:eastAsia="Tahoma" w:cs="Tahoma"/>
          <w:color w:val="000000" w:themeColor="text1" w:themeTint="FF" w:themeShade="FF"/>
        </w:rPr>
        <w:t xml:space="preserve"> 202</w:t>
      </w:r>
      <w:r w:rsidRPr="1BB9D34E" w:rsidR="47D4A294">
        <w:rPr>
          <w:rFonts w:ascii="Tahoma" w:hAnsi="Tahoma" w:eastAsia="Tahoma" w:cs="Tahoma"/>
          <w:color w:val="000000" w:themeColor="text1" w:themeTint="FF" w:themeShade="FF"/>
        </w:rPr>
        <w:t xml:space="preserve">1 kevätnäytös toteutettiin </w:t>
      </w:r>
      <w:proofErr w:type="spellStart"/>
      <w:r w:rsidRPr="1BB9D34E" w:rsidR="47D4A294">
        <w:rPr>
          <w:rFonts w:ascii="Tahoma" w:hAnsi="Tahoma" w:eastAsia="Tahoma" w:cs="Tahoma"/>
          <w:color w:val="000000" w:themeColor="text1" w:themeTint="FF" w:themeShade="FF"/>
        </w:rPr>
        <w:t>videostriiminä</w:t>
      </w:r>
      <w:proofErr w:type="spellEnd"/>
      <w:r w:rsidRPr="1BB9D34E" w:rsidR="47D4A294">
        <w:rPr>
          <w:rFonts w:ascii="Tahoma" w:hAnsi="Tahoma" w:eastAsia="Tahoma" w:cs="Tahoma"/>
          <w:color w:val="000000" w:themeColor="text1" w:themeTint="FF" w:themeShade="FF"/>
        </w:rPr>
        <w:t xml:space="preserve"> </w:t>
      </w:r>
      <w:proofErr w:type="spellStart"/>
      <w:r w:rsidRPr="1BB9D34E" w:rsidR="47D4A294">
        <w:rPr>
          <w:rFonts w:ascii="Tahoma" w:hAnsi="Tahoma" w:eastAsia="Tahoma" w:cs="Tahoma"/>
          <w:color w:val="000000" w:themeColor="text1" w:themeTint="FF" w:themeShade="FF"/>
        </w:rPr>
        <w:t>Solidsport</w:t>
      </w:r>
      <w:proofErr w:type="spellEnd"/>
      <w:r w:rsidRPr="1BB9D34E" w:rsidR="47D4A294">
        <w:rPr>
          <w:rFonts w:ascii="Tahoma" w:hAnsi="Tahoma" w:eastAsia="Tahoma" w:cs="Tahoma"/>
          <w:color w:val="000000" w:themeColor="text1" w:themeTint="FF" w:themeShade="FF"/>
        </w:rPr>
        <w:t>-kanavan kautta</w:t>
      </w:r>
      <w:r w:rsidRPr="1BB9D34E" w:rsidR="2BE771EA">
        <w:rPr>
          <w:rFonts w:ascii="Calibri" w:hAnsi="Calibri" w:eastAsia="Calibri" w:cs="Calibri"/>
        </w:rPr>
        <w:t>.</w:t>
      </w:r>
      <w:r w:rsidRPr="1BB9D34E" w:rsidR="2BE771EA">
        <w:rPr>
          <w:rFonts w:ascii="Tahoma" w:hAnsi="Tahoma" w:eastAsia="Tahoma" w:cs="Tahoma"/>
        </w:rPr>
        <w:t xml:space="preserve"> </w:t>
      </w:r>
      <w:r w:rsidRPr="1BB9D34E" w:rsidR="6E195465">
        <w:rPr>
          <w:rFonts w:ascii="Tahoma" w:hAnsi="Tahoma" w:eastAsia="Tahoma" w:cs="Tahoma"/>
        </w:rPr>
        <w:t>Esity</w:t>
      </w:r>
      <w:r w:rsidRPr="1BB9D34E" w:rsidR="729C6AB1">
        <w:rPr>
          <w:rFonts w:ascii="Tahoma" w:hAnsi="Tahoma" w:eastAsia="Tahoma" w:cs="Tahoma"/>
        </w:rPr>
        <w:t>kset</w:t>
      </w:r>
      <w:r w:rsidRPr="1BB9D34E" w:rsidR="6E195465">
        <w:rPr>
          <w:rFonts w:ascii="Tahoma" w:hAnsi="Tahoma" w:eastAsia="Tahoma" w:cs="Tahoma"/>
        </w:rPr>
        <w:t xml:space="preserve"> video</w:t>
      </w:r>
      <w:r w:rsidRPr="1BB9D34E" w:rsidR="6525AD02">
        <w:rPr>
          <w:rFonts w:ascii="Tahoma" w:hAnsi="Tahoma" w:eastAsia="Tahoma" w:cs="Tahoma"/>
        </w:rPr>
        <w:t>i</w:t>
      </w:r>
      <w:r w:rsidRPr="1BB9D34E" w:rsidR="6E195465">
        <w:rPr>
          <w:rFonts w:ascii="Tahoma" w:hAnsi="Tahoma" w:eastAsia="Tahoma" w:cs="Tahoma"/>
        </w:rPr>
        <w:t>t</w:t>
      </w:r>
      <w:r w:rsidRPr="1BB9D34E" w:rsidR="57A66ABE">
        <w:rPr>
          <w:rFonts w:ascii="Tahoma" w:hAnsi="Tahoma" w:eastAsia="Tahoma" w:cs="Tahoma"/>
        </w:rPr>
        <w:t>iin</w:t>
      </w:r>
      <w:r w:rsidRPr="1BB9D34E" w:rsidR="6E195465">
        <w:rPr>
          <w:rFonts w:ascii="Tahoma" w:hAnsi="Tahoma" w:eastAsia="Tahoma" w:cs="Tahoma"/>
        </w:rPr>
        <w:t xml:space="preserve"> Tupa-harjoitushallilla </w:t>
      </w:r>
      <w:r w:rsidRPr="1BB9D34E" w:rsidR="4A8F4E40">
        <w:rPr>
          <w:rFonts w:ascii="Tahoma" w:hAnsi="Tahoma" w:eastAsia="Tahoma" w:cs="Tahoma"/>
        </w:rPr>
        <w:t xml:space="preserve">22.5. </w:t>
      </w:r>
      <w:r w:rsidRPr="1BB9D34E" w:rsidR="6E195465">
        <w:rPr>
          <w:rFonts w:ascii="Tahoma" w:hAnsi="Tahoma" w:eastAsia="Tahoma" w:cs="Tahoma"/>
        </w:rPr>
        <w:t xml:space="preserve">ja </w:t>
      </w:r>
      <w:r w:rsidRPr="1BB9D34E" w:rsidR="3C131D9B">
        <w:rPr>
          <w:rFonts w:ascii="Tahoma" w:hAnsi="Tahoma" w:eastAsia="Tahoma" w:cs="Tahoma"/>
        </w:rPr>
        <w:t xml:space="preserve">video oli ostettavissa </w:t>
      </w:r>
      <w:proofErr w:type="spellStart"/>
      <w:r w:rsidRPr="1BB9D34E" w:rsidR="3C131D9B">
        <w:rPr>
          <w:rFonts w:ascii="Tahoma" w:hAnsi="Tahoma" w:eastAsia="Tahoma" w:cs="Tahoma"/>
        </w:rPr>
        <w:t>Solidsportissa</w:t>
      </w:r>
      <w:proofErr w:type="spellEnd"/>
      <w:r w:rsidRPr="1BB9D34E" w:rsidR="6E195465">
        <w:rPr>
          <w:rFonts w:ascii="Tahoma" w:hAnsi="Tahoma" w:eastAsia="Tahoma" w:cs="Tahoma"/>
        </w:rPr>
        <w:t xml:space="preserve"> </w:t>
      </w:r>
      <w:r w:rsidRPr="1BB9D34E" w:rsidR="3373535E">
        <w:rPr>
          <w:rFonts w:ascii="Tahoma" w:hAnsi="Tahoma" w:eastAsia="Tahoma" w:cs="Tahoma"/>
        </w:rPr>
        <w:t>29.5.-25.6.</w:t>
      </w:r>
      <w:r w:rsidRPr="1BB9D34E" w:rsidR="7271DAB4">
        <w:rPr>
          <w:rFonts w:ascii="Tahoma" w:hAnsi="Tahoma" w:eastAsia="Tahoma" w:cs="Tahoma"/>
        </w:rPr>
        <w:t xml:space="preserve"> </w:t>
      </w:r>
    </w:p>
    <w:p w:rsidRPr="00325102" w:rsidR="00325102" w:rsidP="0F494137" w:rsidRDefault="00325102" w14:paraId="179E4983" w14:textId="2E9FE618">
      <w:pPr>
        <w:rPr>
          <w:rFonts w:ascii="Tahoma" w:hAnsi="Tahoma" w:eastAsia="Tahoma" w:cs="Tahoma"/>
          <w:highlight w:val="yellow"/>
        </w:rPr>
      </w:pPr>
      <w:r w:rsidRPr="6B810930" w:rsidR="24F8553D">
        <w:rPr>
          <w:rFonts w:ascii="Tahoma" w:hAnsi="Tahoma" w:eastAsia="Tahoma" w:cs="Tahoma"/>
        </w:rPr>
        <w:t>Elokuussa järjestettiin Kauden Starttitapahtuma</w:t>
      </w:r>
      <w:r w:rsidRPr="6B810930" w:rsidR="0C36B047">
        <w:rPr>
          <w:rFonts w:ascii="Tahoma" w:hAnsi="Tahoma" w:eastAsia="Tahoma" w:cs="Tahoma"/>
        </w:rPr>
        <w:t xml:space="preserve"> 6.8.</w:t>
      </w:r>
      <w:r w:rsidRPr="6B810930" w:rsidR="24F8553D">
        <w:rPr>
          <w:rFonts w:ascii="Tahoma" w:hAnsi="Tahoma" w:eastAsia="Tahoma" w:cs="Tahoma"/>
        </w:rPr>
        <w:t>, jossa pääsi ilmoittautumaan kauden tunneille ennakkoon, lapsille oli järjestetty temppurata ja välinekokeiluja.</w:t>
      </w:r>
      <w:r w:rsidRPr="6B810930" w:rsidR="12A323B0">
        <w:rPr>
          <w:rFonts w:ascii="Tahoma" w:hAnsi="Tahoma" w:eastAsia="Tahoma" w:cs="Tahoma"/>
        </w:rPr>
        <w:t xml:space="preserve"> Lisäksi elokuussa järjestettiin 18.,19. </w:t>
      </w:r>
      <w:r w:rsidRPr="6B810930" w:rsidR="1EEF540B">
        <w:rPr>
          <w:rFonts w:ascii="Tahoma" w:hAnsi="Tahoma" w:eastAsia="Tahoma" w:cs="Tahoma"/>
        </w:rPr>
        <w:t>j</w:t>
      </w:r>
      <w:r w:rsidRPr="6B810930" w:rsidR="12A323B0">
        <w:rPr>
          <w:rFonts w:ascii="Tahoma" w:hAnsi="Tahoma" w:eastAsia="Tahoma" w:cs="Tahoma"/>
        </w:rPr>
        <w:t xml:space="preserve">a 20.8. </w:t>
      </w:r>
      <w:r w:rsidRPr="6B810930" w:rsidR="12A323B0">
        <w:rPr>
          <w:rFonts w:ascii="Tahoma" w:hAnsi="Tahoma" w:eastAsia="Tahoma" w:cs="Tahoma"/>
        </w:rPr>
        <w:t>Kick-start</w:t>
      </w:r>
      <w:r w:rsidRPr="6B810930" w:rsidR="12A323B0">
        <w:rPr>
          <w:rFonts w:ascii="Tahoma" w:hAnsi="Tahoma" w:eastAsia="Tahoma" w:cs="Tahoma"/>
        </w:rPr>
        <w:t xml:space="preserve"> tapahtumia eri liikuntapaikoilla.</w:t>
      </w:r>
      <w:r w:rsidRPr="6B810930" w:rsidR="24F8553D">
        <w:rPr>
          <w:rFonts w:ascii="Tahoma" w:hAnsi="Tahoma" w:eastAsia="Tahoma" w:cs="Tahoma"/>
        </w:rPr>
        <w:t xml:space="preserve"> Alueella</w:t>
      </w:r>
      <w:r w:rsidRPr="6B810930" w:rsidR="6B8922DF">
        <w:rPr>
          <w:rFonts w:ascii="Tahoma" w:hAnsi="Tahoma" w:eastAsia="Tahoma" w:cs="Tahoma"/>
        </w:rPr>
        <w:t xml:space="preserve"> normaalisti järjestettävät tapahtumat</w:t>
      </w:r>
      <w:r w:rsidRPr="6B810930" w:rsidR="3C8916A3">
        <w:rPr>
          <w:rFonts w:ascii="Tahoma" w:hAnsi="Tahoma" w:eastAsia="Tahoma" w:cs="Tahoma"/>
        </w:rPr>
        <w:t>, joihin seura normaalisti olisi osallistunut</w:t>
      </w:r>
      <w:r w:rsidRPr="6B810930" w:rsidR="65A6BE9D">
        <w:rPr>
          <w:rFonts w:ascii="Tahoma" w:hAnsi="Tahoma" w:eastAsia="Tahoma" w:cs="Tahoma"/>
        </w:rPr>
        <w:t xml:space="preserve">, peruuntuivat </w:t>
      </w:r>
      <w:r w:rsidRPr="6B810930" w:rsidR="3C8916A3">
        <w:rPr>
          <w:rFonts w:ascii="Tahoma" w:hAnsi="Tahoma" w:eastAsia="Tahoma" w:cs="Tahoma"/>
        </w:rPr>
        <w:t>korona pandemian takia</w:t>
      </w:r>
      <w:r w:rsidRPr="6B810930" w:rsidR="2A8C49E7">
        <w:rPr>
          <w:rFonts w:ascii="Tahoma" w:hAnsi="Tahoma" w:eastAsia="Tahoma" w:cs="Tahoma"/>
        </w:rPr>
        <w:t>.</w:t>
      </w:r>
      <w:r w:rsidRPr="6B810930" w:rsidR="3C8916A3">
        <w:rPr>
          <w:rFonts w:ascii="Tahoma" w:hAnsi="Tahoma" w:eastAsia="Tahoma" w:cs="Tahoma"/>
        </w:rPr>
        <w:t xml:space="preserve"> </w:t>
      </w:r>
      <w:r w:rsidRPr="6B810930" w:rsidR="5711349B">
        <w:rPr>
          <w:rFonts w:ascii="Tahoma" w:hAnsi="Tahoma" w:eastAsia="Tahoma" w:cs="Tahoma"/>
        </w:rPr>
        <w:t>M</w:t>
      </w:r>
      <w:r w:rsidRPr="6B810930" w:rsidR="3C8916A3">
        <w:rPr>
          <w:rFonts w:ascii="Tahoma" w:hAnsi="Tahoma" w:eastAsia="Tahoma" w:cs="Tahoma"/>
        </w:rPr>
        <w:t xml:space="preserve">yöskään seuran omia </w:t>
      </w:r>
      <w:r w:rsidRPr="6B810930" w:rsidR="0CD66E73">
        <w:rPr>
          <w:rFonts w:ascii="Tahoma" w:hAnsi="Tahoma" w:eastAsia="Tahoma" w:cs="Tahoma"/>
        </w:rPr>
        <w:t>Staramerkki- ja perhepeuhu -</w:t>
      </w:r>
      <w:r w:rsidRPr="6B810930" w:rsidR="3C8916A3">
        <w:rPr>
          <w:rFonts w:ascii="Tahoma" w:hAnsi="Tahoma" w:eastAsia="Tahoma" w:cs="Tahoma"/>
        </w:rPr>
        <w:t>tapahtumia ei järjestetty kaudell</w:t>
      </w:r>
      <w:r w:rsidRPr="6B810930" w:rsidR="346D7E88">
        <w:rPr>
          <w:rFonts w:ascii="Tahoma" w:hAnsi="Tahoma" w:eastAsia="Tahoma" w:cs="Tahoma"/>
        </w:rPr>
        <w:t xml:space="preserve">a </w:t>
      </w:r>
      <w:proofErr w:type="gramStart"/>
      <w:r w:rsidRPr="6B810930" w:rsidR="346D7E88">
        <w:rPr>
          <w:rFonts w:ascii="Tahoma" w:hAnsi="Tahoma" w:eastAsia="Tahoma" w:cs="Tahoma"/>
        </w:rPr>
        <w:t>20-21</w:t>
      </w:r>
      <w:proofErr w:type="gramEnd"/>
      <w:r w:rsidRPr="6B810930" w:rsidR="3C8916A3">
        <w:rPr>
          <w:rFonts w:ascii="Tahoma" w:hAnsi="Tahoma" w:eastAsia="Tahoma" w:cs="Tahoma"/>
        </w:rPr>
        <w:t>.</w:t>
      </w:r>
      <w:r w:rsidRPr="6B810930" w:rsidR="1ED0AD8A">
        <w:rPr>
          <w:rFonts w:ascii="Tahoma" w:hAnsi="Tahoma" w:eastAsia="Tahoma" w:cs="Tahoma"/>
        </w:rPr>
        <w:t xml:space="preserve"> </w:t>
      </w:r>
      <w:r w:rsidRPr="6B810930" w:rsidR="00325102">
        <w:rPr>
          <w:rFonts w:ascii="Tahoma" w:hAnsi="Tahoma" w:eastAsia="Tahoma" w:cs="Tahoma"/>
        </w:rPr>
        <w:t>Keväällä 202</w:t>
      </w:r>
      <w:r w:rsidRPr="6B810930" w:rsidR="53BA2C9D">
        <w:rPr>
          <w:rFonts w:ascii="Tahoma" w:hAnsi="Tahoma" w:eastAsia="Tahoma" w:cs="Tahoma"/>
        </w:rPr>
        <w:t>1</w:t>
      </w:r>
      <w:r w:rsidRPr="6B810930" w:rsidR="00325102">
        <w:rPr>
          <w:rFonts w:ascii="Tahoma" w:hAnsi="Tahoma" w:eastAsia="Tahoma" w:cs="Tahoma"/>
        </w:rPr>
        <w:t xml:space="preserve"> seura ei poikkeuksellisesti myöntänyt stipendejä alueen koululaisille koronapandemian johdosta.</w:t>
      </w:r>
    </w:p>
    <w:p w:rsidR="2BE771EA" w:rsidP="487C195B" w:rsidRDefault="2BE771EA" w14:paraId="7DFFB6A1" w14:textId="42A6F642">
      <w:pPr>
        <w:rPr>
          <w:rFonts w:ascii="Tahoma" w:hAnsi="Tahoma" w:eastAsia="Tahoma" w:cs="Tahoma"/>
        </w:rPr>
      </w:pPr>
      <w:proofErr w:type="gramStart"/>
      <w:r w:rsidRPr="487C195B" w:rsidR="2BE771EA">
        <w:rPr>
          <w:rFonts w:ascii="Tahoma" w:hAnsi="Tahoma" w:eastAsia="Tahoma" w:cs="Tahoma"/>
        </w:rPr>
        <w:t>20</w:t>
      </w:r>
      <w:r w:rsidRPr="487C195B" w:rsidR="2E8B1A46">
        <w:rPr>
          <w:rFonts w:ascii="Tahoma" w:hAnsi="Tahoma" w:eastAsia="Tahoma" w:cs="Tahoma"/>
        </w:rPr>
        <w:t>20</w:t>
      </w:r>
      <w:r w:rsidRPr="487C195B" w:rsidR="2BE771EA">
        <w:rPr>
          <w:rFonts w:ascii="Tahoma" w:hAnsi="Tahoma" w:eastAsia="Tahoma" w:cs="Tahoma"/>
        </w:rPr>
        <w:t>- 202</w:t>
      </w:r>
      <w:r w:rsidRPr="487C195B" w:rsidR="7436F2D5">
        <w:rPr>
          <w:rFonts w:ascii="Tahoma" w:hAnsi="Tahoma" w:eastAsia="Tahoma" w:cs="Tahoma"/>
        </w:rPr>
        <w:t>1</w:t>
      </w:r>
      <w:proofErr w:type="gramEnd"/>
      <w:r w:rsidRPr="487C195B" w:rsidR="2BE771EA">
        <w:rPr>
          <w:rFonts w:ascii="Tahoma" w:hAnsi="Tahoma" w:eastAsia="Tahoma" w:cs="Tahoma"/>
        </w:rPr>
        <w:t xml:space="preserve"> kauden aikana järjestettiin</w:t>
      </w:r>
      <w:r w:rsidRPr="487C195B" w:rsidR="009B684A">
        <w:rPr>
          <w:rFonts w:ascii="Tahoma" w:hAnsi="Tahoma" w:eastAsia="Tahoma" w:cs="Tahoma"/>
        </w:rPr>
        <w:t xml:space="preserve"> </w:t>
      </w:r>
      <w:r w:rsidRPr="487C195B" w:rsidR="2C87EEB4">
        <w:rPr>
          <w:rFonts w:ascii="Tahoma" w:hAnsi="Tahoma" w:eastAsia="Tahoma" w:cs="Tahoma"/>
        </w:rPr>
        <w:t xml:space="preserve">Voimistelullinen sekä tanssillinen </w:t>
      </w:r>
      <w:proofErr w:type="gramStart"/>
      <w:r w:rsidRPr="487C195B" w:rsidR="2C87EEB4">
        <w:rPr>
          <w:rFonts w:ascii="Tahoma" w:hAnsi="Tahoma" w:eastAsia="Tahoma" w:cs="Tahoma"/>
        </w:rPr>
        <w:t>syys</w:t>
      </w:r>
      <w:r w:rsidRPr="487C195B" w:rsidR="6681AA3F">
        <w:rPr>
          <w:rFonts w:ascii="Tahoma" w:hAnsi="Tahoma" w:eastAsia="Tahoma" w:cs="Tahoma"/>
        </w:rPr>
        <w:t xml:space="preserve">lomaleiri </w:t>
      </w:r>
      <w:r w:rsidRPr="487C195B" w:rsidR="2BE771EA">
        <w:rPr>
          <w:rFonts w:ascii="Tahoma" w:hAnsi="Tahoma" w:eastAsia="Tahoma" w:cs="Tahoma"/>
        </w:rPr>
        <w:t xml:space="preserve"> (</w:t>
      </w:r>
      <w:proofErr w:type="gramEnd"/>
      <w:r w:rsidRPr="487C195B" w:rsidR="2BE771EA">
        <w:rPr>
          <w:rFonts w:ascii="Tahoma" w:hAnsi="Tahoma" w:eastAsia="Tahoma" w:cs="Tahoma"/>
        </w:rPr>
        <w:t>vko 42), hiihtolomaleirit</w:t>
      </w:r>
      <w:r w:rsidRPr="487C195B" w:rsidR="69E357C8">
        <w:rPr>
          <w:rFonts w:ascii="Tahoma" w:hAnsi="Tahoma" w:eastAsia="Tahoma" w:cs="Tahoma"/>
        </w:rPr>
        <w:t xml:space="preserve"> jäivät pitämättä Covid 19 pandemian takia. Lisäksi järjestettiin</w:t>
      </w:r>
      <w:r w:rsidRPr="487C195B" w:rsidR="009B684A">
        <w:rPr>
          <w:rFonts w:ascii="Tahoma" w:hAnsi="Tahoma" w:eastAsia="Tahoma" w:cs="Tahoma"/>
        </w:rPr>
        <w:t xml:space="preserve"> </w:t>
      </w:r>
      <w:r w:rsidRPr="487C195B" w:rsidR="2BE771EA">
        <w:rPr>
          <w:rFonts w:ascii="Tahoma" w:hAnsi="Tahoma" w:eastAsia="Tahoma" w:cs="Tahoma"/>
        </w:rPr>
        <w:t>kaksi</w:t>
      </w:r>
      <w:r w:rsidRPr="487C195B" w:rsidR="6929A6C2">
        <w:rPr>
          <w:rFonts w:ascii="Tahoma" w:hAnsi="Tahoma" w:eastAsia="Tahoma" w:cs="Tahoma"/>
        </w:rPr>
        <w:t xml:space="preserve"> </w:t>
      </w:r>
      <w:proofErr w:type="gramStart"/>
      <w:r w:rsidRPr="487C195B" w:rsidR="6929A6C2">
        <w:rPr>
          <w:rFonts w:ascii="Tahoma" w:hAnsi="Tahoma" w:eastAsia="Tahoma" w:cs="Tahoma"/>
        </w:rPr>
        <w:t xml:space="preserve">liikunnallista </w:t>
      </w:r>
      <w:r w:rsidRPr="487C195B" w:rsidR="2BE771EA">
        <w:rPr>
          <w:rFonts w:ascii="Tahoma" w:hAnsi="Tahoma" w:eastAsia="Tahoma" w:cs="Tahoma"/>
        </w:rPr>
        <w:t xml:space="preserve"> kesälomaleiriä</w:t>
      </w:r>
      <w:proofErr w:type="gramEnd"/>
      <w:r w:rsidRPr="487C195B" w:rsidR="2BE771EA">
        <w:rPr>
          <w:rFonts w:ascii="Tahoma" w:hAnsi="Tahoma" w:eastAsia="Tahoma" w:cs="Tahoma"/>
        </w:rPr>
        <w:t xml:space="preserve"> (</w:t>
      </w:r>
      <w:proofErr w:type="spellStart"/>
      <w:r w:rsidRPr="487C195B" w:rsidR="2BE771EA">
        <w:rPr>
          <w:rFonts w:ascii="Tahoma" w:hAnsi="Tahoma" w:eastAsia="Tahoma" w:cs="Tahoma"/>
        </w:rPr>
        <w:t>vkot</w:t>
      </w:r>
      <w:proofErr w:type="spellEnd"/>
      <w:r w:rsidRPr="487C195B" w:rsidR="2BE771EA">
        <w:rPr>
          <w:rFonts w:ascii="Tahoma" w:hAnsi="Tahoma" w:eastAsia="Tahoma" w:cs="Tahoma"/>
        </w:rPr>
        <w:t xml:space="preserve"> 23</w:t>
      </w:r>
      <w:r w:rsidRPr="487C195B" w:rsidR="7F5B5E5F">
        <w:rPr>
          <w:rFonts w:ascii="Tahoma" w:hAnsi="Tahoma" w:eastAsia="Tahoma" w:cs="Tahoma"/>
        </w:rPr>
        <w:t xml:space="preserve"> ja 24</w:t>
      </w:r>
      <w:r w:rsidRPr="487C195B" w:rsidR="2BE771EA">
        <w:rPr>
          <w:rFonts w:ascii="Tahoma" w:hAnsi="Tahoma" w:eastAsia="Tahoma" w:cs="Tahoma"/>
        </w:rPr>
        <w:t>)</w:t>
      </w:r>
      <w:r w:rsidRPr="487C195B" w:rsidR="7031C729">
        <w:rPr>
          <w:rFonts w:ascii="Tahoma" w:hAnsi="Tahoma" w:eastAsia="Tahoma" w:cs="Tahoma"/>
        </w:rPr>
        <w:t xml:space="preserve"> ja tanssillinen kesäleiri (vko 24)</w:t>
      </w:r>
      <w:r w:rsidRPr="487C195B" w:rsidR="2BE771EA">
        <w:rPr>
          <w:rFonts w:ascii="Tahoma" w:hAnsi="Tahoma" w:eastAsia="Tahoma" w:cs="Tahoma"/>
        </w:rPr>
        <w:t xml:space="preserve">. </w:t>
      </w:r>
      <w:r w:rsidRPr="487C195B" w:rsidR="796C072F">
        <w:rPr>
          <w:rFonts w:ascii="Tahoma" w:hAnsi="Tahoma" w:eastAsia="Tahoma" w:cs="Tahoma"/>
        </w:rPr>
        <w:t xml:space="preserve">Elokuun </w:t>
      </w:r>
      <w:r w:rsidRPr="487C195B" w:rsidR="64868D80">
        <w:rPr>
          <w:rFonts w:ascii="Tahoma" w:hAnsi="Tahoma" w:eastAsia="Tahoma" w:cs="Tahoma"/>
        </w:rPr>
        <w:t xml:space="preserve">liikunnallinen </w:t>
      </w:r>
      <w:r w:rsidRPr="487C195B" w:rsidR="796C072F">
        <w:rPr>
          <w:rFonts w:ascii="Tahoma" w:hAnsi="Tahoma" w:eastAsia="Tahoma" w:cs="Tahoma"/>
        </w:rPr>
        <w:t xml:space="preserve">leiri (vko 31) peruuntui vähäisen osallistujamäärän takia. </w:t>
      </w:r>
      <w:r w:rsidRPr="487C195B" w:rsidR="2BE771EA">
        <w:rPr>
          <w:rFonts w:ascii="Tahoma" w:hAnsi="Tahoma" w:eastAsia="Tahoma" w:cs="Tahoma"/>
        </w:rPr>
        <w:t xml:space="preserve">Kaikki leirit järjestettiin </w:t>
      </w:r>
      <w:proofErr w:type="spellStart"/>
      <w:r w:rsidRPr="487C195B" w:rsidR="2BE771EA">
        <w:rPr>
          <w:rFonts w:ascii="Tahoma" w:hAnsi="Tahoma" w:eastAsia="Tahoma" w:cs="Tahoma"/>
        </w:rPr>
        <w:t>PNV:n</w:t>
      </w:r>
      <w:proofErr w:type="spellEnd"/>
      <w:r w:rsidRPr="487C195B" w:rsidR="2BE771EA">
        <w:rPr>
          <w:rFonts w:ascii="Tahoma" w:hAnsi="Tahoma" w:eastAsia="Tahoma" w:cs="Tahoma"/>
        </w:rPr>
        <w:t xml:space="preserve"> toimiston</w:t>
      </w:r>
      <w:r w:rsidRPr="487C195B" w:rsidR="6B7F2829">
        <w:rPr>
          <w:rFonts w:ascii="Tahoma" w:hAnsi="Tahoma" w:eastAsia="Tahoma" w:cs="Tahoma"/>
        </w:rPr>
        <w:t xml:space="preserve"> ja Tupa harjoitushallin</w:t>
      </w:r>
      <w:r w:rsidRPr="487C195B" w:rsidR="2BE771EA">
        <w:rPr>
          <w:rFonts w:ascii="Tahoma" w:hAnsi="Tahoma" w:eastAsia="Tahoma" w:cs="Tahoma"/>
        </w:rPr>
        <w:t xml:space="preserve"> tiloissa ja leireille osallistui keskimäärin 10 lasta.</w:t>
      </w:r>
    </w:p>
    <w:p w:rsidR="2BE771EA" w:rsidP="0F494137" w:rsidRDefault="2BE771EA" w14:paraId="1C57C0A5" w14:textId="11BD441C">
      <w:pPr>
        <w:rPr>
          <w:rFonts w:ascii="Tahoma" w:hAnsi="Tahoma" w:eastAsia="Tahoma" w:cs="Tahoma"/>
        </w:rPr>
      </w:pPr>
      <w:r w:rsidRPr="6B810930" w:rsidR="2BE771EA">
        <w:rPr>
          <w:rFonts w:ascii="Tahoma" w:hAnsi="Tahoma" w:eastAsia="Tahoma" w:cs="Tahoma"/>
        </w:rPr>
        <w:t xml:space="preserve">Ohjaajia koulutettiin seuraavasti: </w:t>
      </w:r>
      <w:r w:rsidRPr="6B810930" w:rsidR="4F93CFA2">
        <w:rPr>
          <w:rFonts w:ascii="Tahoma" w:hAnsi="Tahoma" w:eastAsia="Tahoma" w:cs="Tahoma"/>
        </w:rPr>
        <w:t>9</w:t>
      </w:r>
      <w:r w:rsidRPr="6B810930" w:rsidR="2BE771EA">
        <w:rPr>
          <w:rFonts w:ascii="Tahoma" w:hAnsi="Tahoma" w:eastAsia="Tahoma" w:cs="Tahoma"/>
        </w:rPr>
        <w:t>.8.</w:t>
      </w:r>
      <w:r w:rsidRPr="6B810930" w:rsidR="5375EC22">
        <w:rPr>
          <w:rFonts w:ascii="Tahoma" w:hAnsi="Tahoma" w:eastAsia="Tahoma" w:cs="Tahoma"/>
        </w:rPr>
        <w:t>20</w:t>
      </w:r>
      <w:r w:rsidRPr="6B810930" w:rsidR="2BE771EA">
        <w:rPr>
          <w:rFonts w:ascii="Tahoma" w:hAnsi="Tahoma" w:eastAsia="Tahoma" w:cs="Tahoma"/>
        </w:rPr>
        <w:t xml:space="preserve"> ohjaajakoulutus ja kauden avaustilaisuus</w:t>
      </w:r>
      <w:r w:rsidRPr="6B810930" w:rsidR="2BE771EA">
        <w:rPr>
          <w:rFonts w:ascii="Tahoma" w:hAnsi="Tahoma" w:eastAsia="Tahoma" w:cs="Tahoma"/>
        </w:rPr>
        <w:t xml:space="preserve">, </w:t>
      </w:r>
      <w:r w:rsidRPr="6B810930" w:rsidR="0F711806">
        <w:rPr>
          <w:rFonts w:ascii="Tahoma" w:hAnsi="Tahoma" w:eastAsia="Tahoma" w:cs="Tahoma"/>
        </w:rPr>
        <w:t>8</w:t>
      </w:r>
      <w:r w:rsidRPr="6B810930" w:rsidR="2BE771EA">
        <w:rPr>
          <w:rFonts w:ascii="Tahoma" w:hAnsi="Tahoma" w:eastAsia="Tahoma" w:cs="Tahoma"/>
        </w:rPr>
        <w:t>.9.</w:t>
      </w:r>
      <w:r w:rsidRPr="6B810930" w:rsidR="700149AF">
        <w:rPr>
          <w:rFonts w:ascii="Tahoma" w:hAnsi="Tahoma" w:eastAsia="Tahoma" w:cs="Tahoma"/>
        </w:rPr>
        <w:t>20</w:t>
      </w:r>
      <w:r w:rsidRPr="6B810930" w:rsidR="2BE771EA">
        <w:rPr>
          <w:rFonts w:ascii="Tahoma" w:hAnsi="Tahoma" w:eastAsia="Tahoma" w:cs="Tahoma"/>
        </w:rPr>
        <w:t xml:space="preserve"> Voimisteluohjaajan startti</w:t>
      </w:r>
      <w:r w:rsidRPr="6B810930" w:rsidR="2BE771EA">
        <w:rPr>
          <w:rFonts w:ascii="Tahoma" w:hAnsi="Tahoma" w:eastAsia="Tahoma" w:cs="Tahoma"/>
        </w:rPr>
        <w:t xml:space="preserve">, </w:t>
      </w:r>
      <w:r w:rsidRPr="6B810930" w:rsidR="08F9C20E">
        <w:rPr>
          <w:rFonts w:ascii="Tahoma" w:hAnsi="Tahoma" w:eastAsia="Tahoma" w:cs="Tahoma"/>
        </w:rPr>
        <w:t xml:space="preserve">20.9 ja 25.10.20 Voimistelukoulukoulutus, </w:t>
      </w:r>
      <w:r w:rsidRPr="6B810930" w:rsidR="2BE771EA">
        <w:rPr>
          <w:rFonts w:ascii="Tahoma" w:hAnsi="Tahoma" w:eastAsia="Tahoma" w:cs="Tahoma"/>
        </w:rPr>
        <w:t>1</w:t>
      </w:r>
      <w:r w:rsidRPr="6B810930" w:rsidR="60BDFAA4">
        <w:rPr>
          <w:rFonts w:ascii="Tahoma" w:hAnsi="Tahoma" w:eastAsia="Tahoma" w:cs="Tahoma"/>
        </w:rPr>
        <w:t>3</w:t>
      </w:r>
      <w:r w:rsidRPr="6B810930" w:rsidR="2BE771EA">
        <w:rPr>
          <w:rFonts w:ascii="Tahoma" w:hAnsi="Tahoma" w:eastAsia="Tahoma" w:cs="Tahoma"/>
        </w:rPr>
        <w:t>.12.</w:t>
      </w:r>
      <w:r w:rsidRPr="6B810930" w:rsidR="209B4308">
        <w:rPr>
          <w:rFonts w:ascii="Tahoma" w:hAnsi="Tahoma" w:eastAsia="Tahoma" w:cs="Tahoma"/>
        </w:rPr>
        <w:t>20</w:t>
      </w:r>
      <w:r w:rsidRPr="6B810930" w:rsidR="2BE771EA">
        <w:rPr>
          <w:rFonts w:ascii="Tahoma" w:hAnsi="Tahoma" w:eastAsia="Tahoma" w:cs="Tahoma"/>
        </w:rPr>
        <w:t xml:space="preserve"> Ohjaajakoulutus ja pikkujoulut</w:t>
      </w:r>
      <w:r w:rsidRPr="6B810930" w:rsidR="286ECE76">
        <w:rPr>
          <w:rFonts w:ascii="Tahoma" w:hAnsi="Tahoma" w:eastAsia="Tahoma" w:cs="Tahoma"/>
        </w:rPr>
        <w:t xml:space="preserve"> zoomissa</w:t>
      </w:r>
      <w:r w:rsidRPr="6B810930" w:rsidR="2BE771EA">
        <w:rPr>
          <w:rFonts w:ascii="Tahoma" w:hAnsi="Tahoma" w:eastAsia="Tahoma" w:cs="Tahoma"/>
        </w:rPr>
        <w:t xml:space="preserve">, </w:t>
      </w:r>
      <w:r w:rsidRPr="6B810930" w:rsidR="714E197B">
        <w:rPr>
          <w:rFonts w:ascii="Tahoma" w:hAnsi="Tahoma" w:eastAsia="Tahoma" w:cs="Tahoma"/>
        </w:rPr>
        <w:t>29.3-26.4.</w:t>
      </w:r>
      <w:r w:rsidRPr="6B810930" w:rsidR="2BE771EA">
        <w:rPr>
          <w:rFonts w:ascii="Tahoma" w:hAnsi="Tahoma" w:eastAsia="Tahoma" w:cs="Tahoma"/>
        </w:rPr>
        <w:t>202</w:t>
      </w:r>
      <w:r w:rsidRPr="6B810930" w:rsidR="537EAD45">
        <w:rPr>
          <w:rFonts w:ascii="Tahoma" w:hAnsi="Tahoma" w:eastAsia="Tahoma" w:cs="Tahoma"/>
        </w:rPr>
        <w:t>1 Vuorovaikutuskoulutus ja Ohjaajapiknik 3.6.21</w:t>
      </w:r>
      <w:r w:rsidRPr="6B810930" w:rsidR="2BE771EA">
        <w:rPr>
          <w:rFonts w:ascii="Tahoma" w:hAnsi="Tahoma" w:eastAsia="Tahoma" w:cs="Tahoma"/>
        </w:rPr>
        <w:t>.</w:t>
      </w:r>
    </w:p>
    <w:p w:rsidR="006C55D7" w:rsidP="5F8125A6" w:rsidRDefault="6CA9FC72" w14:paraId="6FC2D7D7" w14:textId="3EB9BB2C">
      <w:pPr>
        <w:rPr>
          <w:rFonts w:ascii="Tahoma" w:hAnsi="Tahoma" w:cs="Tahoma"/>
        </w:rPr>
      </w:pPr>
      <w:r w:rsidRPr="38993F47" w:rsidR="6CA9FC72">
        <w:rPr>
          <w:rFonts w:ascii="Tahoma" w:hAnsi="Tahoma" w:cs="Tahoma"/>
        </w:rPr>
        <w:t xml:space="preserve">Pro </w:t>
      </w:r>
      <w:proofErr w:type="spellStart"/>
      <w:r w:rsidRPr="38993F47" w:rsidR="6CA9FC72">
        <w:rPr>
          <w:rFonts w:ascii="Tahoma" w:hAnsi="Tahoma" w:cs="Tahoma"/>
        </w:rPr>
        <w:t>Dance</w:t>
      </w:r>
      <w:proofErr w:type="spellEnd"/>
      <w:r w:rsidRPr="38993F47" w:rsidR="6CA9FC72">
        <w:rPr>
          <w:rFonts w:ascii="Tahoma" w:hAnsi="Tahoma" w:cs="Tahoma"/>
        </w:rPr>
        <w:t xml:space="preserve"> </w:t>
      </w:r>
    </w:p>
    <w:p w:rsidR="1A70D219" w:rsidP="38993F47" w:rsidRDefault="1A70D219" w14:paraId="6DA7EB73" w14:textId="196667AD">
      <w:pPr>
        <w:rPr>
          <w:rFonts w:ascii="Tahoma" w:hAnsi="Tahoma" w:cs="Tahoma"/>
        </w:rPr>
      </w:pPr>
      <w:r w:rsidRPr="1BB9D34E" w:rsidR="1A70D219">
        <w:rPr>
          <w:rFonts w:ascii="Tahoma" w:hAnsi="Tahoma" w:cs="Tahoma"/>
        </w:rPr>
        <w:t xml:space="preserve">Pro </w:t>
      </w:r>
      <w:proofErr w:type="spellStart"/>
      <w:r w:rsidRPr="1BB9D34E" w:rsidR="1A70D219">
        <w:rPr>
          <w:rFonts w:ascii="Tahoma" w:hAnsi="Tahoma" w:cs="Tahoma"/>
        </w:rPr>
        <w:t>Dance</w:t>
      </w:r>
      <w:proofErr w:type="spellEnd"/>
      <w:r w:rsidRPr="1BB9D34E" w:rsidR="3569E722">
        <w:rPr>
          <w:rFonts w:ascii="Tahoma" w:hAnsi="Tahoma" w:cs="Tahoma"/>
        </w:rPr>
        <w:t xml:space="preserve"> </w:t>
      </w:r>
      <w:r w:rsidRPr="1BB9D34E" w:rsidR="6E138C46">
        <w:rPr>
          <w:rFonts w:ascii="Tahoma" w:hAnsi="Tahoma" w:cs="Tahoma"/>
        </w:rPr>
        <w:t>-</w:t>
      </w:r>
      <w:r w:rsidRPr="1BB9D34E" w:rsidR="3569E722">
        <w:rPr>
          <w:rFonts w:ascii="Tahoma" w:hAnsi="Tahoma" w:cs="Tahoma"/>
        </w:rPr>
        <w:t xml:space="preserve">tanssilinjalla oli kaksi </w:t>
      </w:r>
      <w:r w:rsidRPr="1BB9D34E" w:rsidR="00077B63">
        <w:rPr>
          <w:rFonts w:ascii="Tahoma" w:hAnsi="Tahoma" w:cs="Tahoma"/>
        </w:rPr>
        <w:t>kilpa</w:t>
      </w:r>
      <w:r w:rsidRPr="1BB9D34E" w:rsidR="3569E722">
        <w:rPr>
          <w:rFonts w:ascii="Tahoma" w:hAnsi="Tahoma" w:cs="Tahoma"/>
        </w:rPr>
        <w:t>ryhmää: Il</w:t>
      </w:r>
      <w:r w:rsidRPr="1BB9D34E" w:rsidR="2A13E748">
        <w:rPr>
          <w:rFonts w:ascii="Tahoma" w:hAnsi="Tahoma" w:cs="Tahoma"/>
        </w:rPr>
        <w:t>l</w:t>
      </w:r>
      <w:r w:rsidRPr="1BB9D34E" w:rsidR="3569E722">
        <w:rPr>
          <w:rFonts w:ascii="Tahoma" w:hAnsi="Tahoma" w:cs="Tahoma"/>
        </w:rPr>
        <w:t xml:space="preserve">uusio ja Utopia. </w:t>
      </w:r>
      <w:r w:rsidRPr="1BB9D34E" w:rsidR="7314A129">
        <w:rPr>
          <w:rFonts w:ascii="Tahoma" w:hAnsi="Tahoma" w:cs="Tahoma"/>
        </w:rPr>
        <w:t xml:space="preserve">Essi Hannuksela toimi Pro </w:t>
      </w:r>
      <w:proofErr w:type="spellStart"/>
      <w:r w:rsidRPr="1BB9D34E" w:rsidR="7314A129">
        <w:rPr>
          <w:rFonts w:ascii="Tahoma" w:hAnsi="Tahoma" w:cs="Tahoma"/>
        </w:rPr>
        <w:t>Dancen</w:t>
      </w:r>
      <w:proofErr w:type="spellEnd"/>
      <w:r w:rsidRPr="1BB9D34E" w:rsidR="7314A129">
        <w:rPr>
          <w:rFonts w:ascii="Tahoma" w:hAnsi="Tahoma" w:cs="Tahoma"/>
        </w:rPr>
        <w:t xml:space="preserve"> </w:t>
      </w:r>
      <w:r w:rsidRPr="1BB9D34E" w:rsidR="06472591">
        <w:rPr>
          <w:rFonts w:ascii="Tahoma" w:hAnsi="Tahoma" w:cs="Tahoma"/>
        </w:rPr>
        <w:t>tanssi</w:t>
      </w:r>
      <w:r w:rsidRPr="1BB9D34E" w:rsidR="2919BC1E">
        <w:rPr>
          <w:rFonts w:ascii="Tahoma" w:hAnsi="Tahoma" w:cs="Tahoma"/>
        </w:rPr>
        <w:t>vastaavana ja hallitu</w:t>
      </w:r>
      <w:r w:rsidRPr="1BB9D34E" w:rsidR="0289CA75">
        <w:rPr>
          <w:rFonts w:ascii="Tahoma" w:hAnsi="Tahoma" w:cs="Tahoma"/>
        </w:rPr>
        <w:t xml:space="preserve">ksessa tanssilinjan </w:t>
      </w:r>
      <w:r w:rsidRPr="1BB9D34E" w:rsidR="1A70D219">
        <w:rPr>
          <w:rFonts w:ascii="Tahoma" w:hAnsi="Tahoma" w:cs="Tahoma"/>
        </w:rPr>
        <w:t>vastaava</w:t>
      </w:r>
      <w:r w:rsidRPr="1BB9D34E" w:rsidR="641570E6">
        <w:rPr>
          <w:rFonts w:ascii="Tahoma" w:hAnsi="Tahoma" w:cs="Tahoma"/>
        </w:rPr>
        <w:t>na</w:t>
      </w:r>
      <w:r w:rsidRPr="1BB9D34E" w:rsidR="78492933">
        <w:rPr>
          <w:rFonts w:ascii="Tahoma" w:hAnsi="Tahoma" w:cs="Tahoma"/>
        </w:rPr>
        <w:t xml:space="preserve"> oli</w:t>
      </w:r>
      <w:r w:rsidRPr="1BB9D34E" w:rsidR="1A70D219">
        <w:rPr>
          <w:rFonts w:ascii="Tahoma" w:hAnsi="Tahoma" w:cs="Tahoma"/>
        </w:rPr>
        <w:t xml:space="preserve"> Marjo Heijari</w:t>
      </w:r>
      <w:r w:rsidRPr="1BB9D34E" w:rsidR="7DE20B51">
        <w:rPr>
          <w:rFonts w:ascii="Tahoma" w:hAnsi="Tahoma" w:cs="Tahoma"/>
        </w:rPr>
        <w:t xml:space="preserve">. </w:t>
      </w:r>
      <w:r w:rsidRPr="1BB9D34E" w:rsidR="1A70D219">
        <w:rPr>
          <w:rFonts w:ascii="Tahoma" w:hAnsi="Tahoma" w:cs="Tahoma"/>
        </w:rPr>
        <w:t>Essi Hannuksela</w:t>
      </w:r>
      <w:r w:rsidRPr="1BB9D34E" w:rsidR="4FB0DE25">
        <w:rPr>
          <w:rFonts w:ascii="Tahoma" w:hAnsi="Tahoma" w:cs="Tahoma"/>
        </w:rPr>
        <w:t>n lisäksi tanssinopettaji</w:t>
      </w:r>
      <w:r w:rsidRPr="1BB9D34E" w:rsidR="7AD0B3F4">
        <w:rPr>
          <w:rFonts w:ascii="Tahoma" w:hAnsi="Tahoma" w:cs="Tahoma"/>
        </w:rPr>
        <w:t>na toimi</w:t>
      </w:r>
      <w:r w:rsidRPr="1BB9D34E" w:rsidR="39C6CF30">
        <w:rPr>
          <w:rFonts w:ascii="Tahoma" w:hAnsi="Tahoma" w:cs="Tahoma"/>
        </w:rPr>
        <w:t>vat</w:t>
      </w:r>
      <w:r w:rsidRPr="1BB9D34E" w:rsidR="7AD0B3F4">
        <w:rPr>
          <w:rFonts w:ascii="Tahoma" w:hAnsi="Tahoma" w:cs="Tahoma"/>
        </w:rPr>
        <w:t xml:space="preserve"> </w:t>
      </w:r>
      <w:r w:rsidRPr="1BB9D34E" w:rsidR="4FB0DE25">
        <w:rPr>
          <w:rFonts w:ascii="Tahoma" w:hAnsi="Tahoma" w:cs="Tahoma"/>
        </w:rPr>
        <w:t xml:space="preserve">Nea Oksanen ja Maija Miinalainen. </w:t>
      </w:r>
    </w:p>
    <w:p w:rsidR="49FB3010" w:rsidP="38993F47" w:rsidRDefault="49FB3010" w14:paraId="6C776560" w14:textId="25640D1E">
      <w:pPr>
        <w:rPr>
          <w:rFonts w:ascii="Tahoma" w:hAnsi="Tahoma" w:cs="Tahoma"/>
        </w:rPr>
      </w:pPr>
      <w:r w:rsidRPr="38993F47" w:rsidR="49FB3010">
        <w:rPr>
          <w:rFonts w:ascii="Tahoma" w:hAnsi="Tahoma" w:cs="Tahoma"/>
        </w:rPr>
        <w:t xml:space="preserve">Illuusion valmentajana toimi Essi Hannuksela ja Utopian valmennuksesta vastasi Nea Oksanen. Joukkueilla oli </w:t>
      </w:r>
      <w:r w:rsidRPr="38993F47" w:rsidR="49FB3010">
        <w:rPr>
          <w:rFonts w:ascii="Tahoma" w:hAnsi="Tahoma" w:cs="Tahoma"/>
        </w:rPr>
        <w:t xml:space="preserve">kaksi </w:t>
      </w:r>
      <w:r w:rsidRPr="38993F47" w:rsidR="7674B659">
        <w:rPr>
          <w:rFonts w:ascii="Tahoma" w:hAnsi="Tahoma" w:cs="Tahoma"/>
        </w:rPr>
        <w:t>harjoituskertaa viikossa</w:t>
      </w:r>
      <w:r w:rsidRPr="38993F47" w:rsidR="0E827984">
        <w:rPr>
          <w:rFonts w:ascii="Tahoma" w:hAnsi="Tahoma" w:cs="Tahoma"/>
        </w:rPr>
        <w:t xml:space="preserve"> (2h/kerta)</w:t>
      </w:r>
      <w:r w:rsidRPr="38993F47" w:rsidR="49FB3010">
        <w:rPr>
          <w:rFonts w:ascii="Tahoma" w:hAnsi="Tahoma" w:cs="Tahoma"/>
        </w:rPr>
        <w:t xml:space="preserve"> </w:t>
      </w:r>
      <w:r w:rsidRPr="38993F47" w:rsidR="3043079A">
        <w:rPr>
          <w:rFonts w:ascii="Tahoma" w:hAnsi="Tahoma" w:cs="Tahoma"/>
        </w:rPr>
        <w:t xml:space="preserve">sekä yksi ns. </w:t>
      </w:r>
      <w:r w:rsidRPr="38993F47" w:rsidR="5D259C4E">
        <w:rPr>
          <w:rFonts w:ascii="Tahoma" w:hAnsi="Tahoma" w:cs="Tahoma"/>
        </w:rPr>
        <w:t>o</w:t>
      </w:r>
      <w:r w:rsidRPr="38993F47" w:rsidR="04E885BC">
        <w:rPr>
          <w:rFonts w:ascii="Tahoma" w:hAnsi="Tahoma" w:cs="Tahoma"/>
        </w:rPr>
        <w:t>heistunti</w:t>
      </w:r>
      <w:r w:rsidRPr="38993F47" w:rsidR="04E885BC">
        <w:rPr>
          <w:rFonts w:ascii="Tahoma" w:hAnsi="Tahoma" w:cs="Tahoma"/>
        </w:rPr>
        <w:t xml:space="preserve"> </w:t>
      </w:r>
      <w:r w:rsidRPr="38993F47" w:rsidR="11AEA829">
        <w:rPr>
          <w:rFonts w:ascii="Tahoma" w:hAnsi="Tahoma" w:cs="Tahoma"/>
        </w:rPr>
        <w:t xml:space="preserve">viikossa </w:t>
      </w:r>
      <w:r w:rsidRPr="38993F47" w:rsidR="04E885BC">
        <w:rPr>
          <w:rFonts w:ascii="Tahoma" w:hAnsi="Tahoma" w:cs="Tahoma"/>
        </w:rPr>
        <w:t>(1,5h/kerta)</w:t>
      </w:r>
      <w:r w:rsidRPr="38993F47" w:rsidR="35199B8B">
        <w:rPr>
          <w:rFonts w:ascii="Tahoma" w:hAnsi="Tahoma" w:cs="Tahoma"/>
        </w:rPr>
        <w:t xml:space="preserve">. Oheistunneilla tanssinopettajana toimi pääasiassa Maija Miinalainen. </w:t>
      </w:r>
      <w:r w:rsidRPr="38993F47" w:rsidR="20B508CA">
        <w:rPr>
          <w:rFonts w:ascii="Tahoma" w:hAnsi="Tahoma" w:cs="Tahoma"/>
        </w:rPr>
        <w:t>Näiden lisäksi tarjolla oli myös kurssimuotoisia</w:t>
      </w:r>
      <w:r w:rsidRPr="38993F47" w:rsidR="6CA9FC72">
        <w:rPr>
          <w:rFonts w:ascii="Tahoma" w:hAnsi="Tahoma" w:cs="Tahoma"/>
        </w:rPr>
        <w:t xml:space="preserve"> duo- ja triotunteja. </w:t>
      </w:r>
    </w:p>
    <w:p w:rsidR="084BF526" w:rsidP="38993F47" w:rsidRDefault="084BF526" w14:paraId="67973985" w14:textId="079C7E7E">
      <w:pPr>
        <w:rPr>
          <w:rFonts w:ascii="Tahoma" w:hAnsi="Tahoma" w:cs="Tahoma"/>
        </w:rPr>
      </w:pPr>
      <w:r w:rsidRPr="38993F47" w:rsidR="084BF526">
        <w:rPr>
          <w:rFonts w:ascii="Tahoma" w:hAnsi="Tahoma" w:cs="Tahoma"/>
        </w:rPr>
        <w:t xml:space="preserve">Syyskausi </w:t>
      </w:r>
      <w:r w:rsidRPr="38993F47" w:rsidR="4138DEF3">
        <w:rPr>
          <w:rFonts w:ascii="Tahoma" w:hAnsi="Tahoma" w:cs="Tahoma"/>
        </w:rPr>
        <w:t xml:space="preserve">2020 </w:t>
      </w:r>
      <w:r w:rsidRPr="38993F47" w:rsidR="084BF526">
        <w:rPr>
          <w:rFonts w:ascii="Tahoma" w:hAnsi="Tahoma" w:cs="Tahoma"/>
        </w:rPr>
        <w:t>starttasi 5.</w:t>
      </w:r>
      <w:r w:rsidRPr="38993F47" w:rsidR="42DEA54B">
        <w:rPr>
          <w:rFonts w:ascii="Tahoma" w:hAnsi="Tahoma" w:cs="Tahoma"/>
        </w:rPr>
        <w:t>8</w:t>
      </w:r>
      <w:r w:rsidRPr="38993F47" w:rsidR="084BF526">
        <w:rPr>
          <w:rFonts w:ascii="Tahoma" w:hAnsi="Tahoma" w:cs="Tahoma"/>
        </w:rPr>
        <w:t>. kilparyhmien leiripäivällä ja koetanssitilaisuudella, jonka kautta saattoi hakea kisaryhmiin mukaan. Syyslomalla järjestettiin syksyn toinen tanssileiri 12.-14.10. Koronarajoitusten vuoksi joulukuussa harjoitukset siirrettiin sisätiloista ulos ja virtuaalitreeneihin.</w:t>
      </w:r>
    </w:p>
    <w:p w:rsidR="6CA9FC72" w:rsidRDefault="6CA9FC72" w14:paraId="0D4E1AAA" w14:textId="35F02F74">
      <w:r w:rsidRPr="38993F47" w:rsidR="6CA9FC72">
        <w:rPr>
          <w:rFonts w:ascii="Tahoma" w:hAnsi="Tahoma" w:cs="Tahoma"/>
        </w:rPr>
        <w:t xml:space="preserve">Illuusio </w:t>
      </w:r>
      <w:r w:rsidRPr="38993F47" w:rsidR="05290CA3">
        <w:rPr>
          <w:rFonts w:ascii="Tahoma" w:hAnsi="Tahoma" w:cs="Tahoma"/>
        </w:rPr>
        <w:t xml:space="preserve">starttasi </w:t>
      </w:r>
      <w:r w:rsidRPr="38993F47" w:rsidR="5C944B64">
        <w:rPr>
          <w:rFonts w:ascii="Tahoma" w:hAnsi="Tahoma" w:cs="Tahoma"/>
        </w:rPr>
        <w:t xml:space="preserve">syksyn </w:t>
      </w:r>
      <w:r w:rsidRPr="38993F47" w:rsidR="05290CA3">
        <w:rPr>
          <w:rFonts w:ascii="Tahoma" w:hAnsi="Tahoma" w:cs="Tahoma"/>
        </w:rPr>
        <w:t xml:space="preserve">kilpakauden </w:t>
      </w:r>
      <w:r w:rsidRPr="38993F47" w:rsidR="7A92D38C">
        <w:rPr>
          <w:rFonts w:ascii="Tahoma" w:hAnsi="Tahoma" w:cs="Tahoma"/>
        </w:rPr>
        <w:t xml:space="preserve">Pajulahdella </w:t>
      </w:r>
      <w:r w:rsidRPr="38993F47" w:rsidR="638C32B2">
        <w:rPr>
          <w:rFonts w:ascii="Tahoma" w:hAnsi="Tahoma" w:cs="Tahoma"/>
        </w:rPr>
        <w:t>5.9.</w:t>
      </w:r>
      <w:r w:rsidRPr="38993F47" w:rsidR="7A92D38C">
        <w:rPr>
          <w:rFonts w:ascii="Tahoma" w:hAnsi="Tahoma" w:cs="Tahoma"/>
        </w:rPr>
        <w:t>S</w:t>
      </w:r>
      <w:r w:rsidRPr="38993F47" w:rsidR="248CCEAC">
        <w:rPr>
          <w:rFonts w:ascii="Tahoma" w:hAnsi="Tahoma" w:cs="Tahoma"/>
        </w:rPr>
        <w:t xml:space="preserve"> </w:t>
      </w:r>
      <w:r w:rsidRPr="38993F47" w:rsidR="7A92D38C">
        <w:rPr>
          <w:rFonts w:ascii="Tahoma" w:hAnsi="Tahoma" w:cs="Tahoma"/>
        </w:rPr>
        <w:t xml:space="preserve">M-kisoissa; </w:t>
      </w:r>
      <w:proofErr w:type="spellStart"/>
      <w:r w:rsidRPr="38993F47" w:rsidR="05290CA3">
        <w:rPr>
          <w:rFonts w:ascii="Tahoma" w:hAnsi="Tahoma" w:cs="Tahoma"/>
        </w:rPr>
        <w:t>The</w:t>
      </w:r>
      <w:proofErr w:type="spellEnd"/>
      <w:r w:rsidRPr="38993F47" w:rsidR="05290CA3">
        <w:rPr>
          <w:rFonts w:ascii="Tahoma" w:hAnsi="Tahoma" w:cs="Tahoma"/>
        </w:rPr>
        <w:t xml:space="preserve"> </w:t>
      </w:r>
      <w:proofErr w:type="spellStart"/>
      <w:r w:rsidRPr="38993F47" w:rsidR="05290CA3">
        <w:rPr>
          <w:rFonts w:ascii="Tahoma" w:hAnsi="Tahoma" w:cs="Tahoma"/>
        </w:rPr>
        <w:t>Doll</w:t>
      </w:r>
      <w:proofErr w:type="spellEnd"/>
      <w:r w:rsidRPr="38993F47" w:rsidR="05290CA3">
        <w:rPr>
          <w:rFonts w:ascii="Tahoma" w:hAnsi="Tahoma" w:cs="Tahoma"/>
        </w:rPr>
        <w:t xml:space="preserve"> </w:t>
      </w:r>
      <w:proofErr w:type="spellStart"/>
      <w:r w:rsidRPr="38993F47" w:rsidR="05290CA3">
        <w:rPr>
          <w:rFonts w:ascii="Tahoma" w:hAnsi="Tahoma" w:cs="Tahoma"/>
        </w:rPr>
        <w:t>Society</w:t>
      </w:r>
      <w:proofErr w:type="spellEnd"/>
      <w:r w:rsidRPr="38993F47" w:rsidR="05290CA3">
        <w:rPr>
          <w:rFonts w:ascii="Tahoma" w:hAnsi="Tahoma" w:cs="Tahoma"/>
        </w:rPr>
        <w:t xml:space="preserve"> teoksella</w:t>
      </w:r>
      <w:r w:rsidRPr="38993F47" w:rsidR="5E991AF9">
        <w:rPr>
          <w:rFonts w:ascii="Tahoma" w:hAnsi="Tahoma" w:cs="Tahoma"/>
        </w:rPr>
        <w:t xml:space="preserve"> </w:t>
      </w:r>
      <w:proofErr w:type="spellStart"/>
      <w:r w:rsidRPr="38993F47" w:rsidR="5E991AF9">
        <w:rPr>
          <w:rFonts w:ascii="Tahoma" w:hAnsi="Tahoma" w:cs="Tahoma"/>
        </w:rPr>
        <w:t>Performing</w:t>
      </w:r>
      <w:proofErr w:type="spellEnd"/>
      <w:r w:rsidRPr="38993F47" w:rsidR="5E991AF9">
        <w:rPr>
          <w:rFonts w:ascii="Tahoma" w:hAnsi="Tahoma" w:cs="Tahoma"/>
        </w:rPr>
        <w:t xml:space="preserve"> </w:t>
      </w:r>
      <w:proofErr w:type="spellStart"/>
      <w:r w:rsidRPr="38993F47" w:rsidR="5E991AF9">
        <w:rPr>
          <w:rFonts w:ascii="Tahoma" w:hAnsi="Tahoma" w:cs="Tahoma"/>
        </w:rPr>
        <w:t>Arts</w:t>
      </w:r>
      <w:proofErr w:type="spellEnd"/>
      <w:r w:rsidRPr="38993F47" w:rsidR="5E991AF9">
        <w:rPr>
          <w:rFonts w:ascii="Tahoma" w:hAnsi="Tahoma" w:cs="Tahoma"/>
        </w:rPr>
        <w:t xml:space="preserve">-kilpailuissa sijoittuen viidenneksi. </w:t>
      </w:r>
      <w:r w:rsidRPr="38993F47" w:rsidR="2BC02EAA">
        <w:rPr>
          <w:rFonts w:ascii="Tahoma" w:hAnsi="Tahoma" w:cs="Tahoma"/>
        </w:rPr>
        <w:t>Koronan vuoksi moni kilpailu peruutettiin syksyn aikana</w:t>
      </w:r>
      <w:r w:rsidRPr="38993F47" w:rsidR="1788CFCF">
        <w:rPr>
          <w:rFonts w:ascii="Tahoma" w:hAnsi="Tahoma" w:cs="Tahoma"/>
        </w:rPr>
        <w:t xml:space="preserve"> ja Utopia keskittyikin kisaamisen sijaan harjoittelemaan ja hiomaan tekniikkaa. </w:t>
      </w:r>
      <w:r w:rsidRPr="38993F47" w:rsidR="4350F010">
        <w:rPr>
          <w:rFonts w:ascii="Tahoma" w:hAnsi="Tahoma" w:cs="Tahoma"/>
        </w:rPr>
        <w:t xml:space="preserve">Illuusio pääsi osallistumaan </w:t>
      </w:r>
      <w:r w:rsidRPr="38993F47" w:rsidR="20289A0C">
        <w:rPr>
          <w:rFonts w:ascii="Tahoma" w:hAnsi="Tahoma" w:cs="Tahoma"/>
        </w:rPr>
        <w:t xml:space="preserve">vielä </w:t>
      </w:r>
      <w:r w:rsidRPr="38993F47" w:rsidR="4350F010">
        <w:rPr>
          <w:rFonts w:ascii="Tahoma" w:hAnsi="Tahoma" w:cs="Tahoma"/>
        </w:rPr>
        <w:t xml:space="preserve">21.11. Turussa Show </w:t>
      </w:r>
      <w:proofErr w:type="spellStart"/>
      <w:r w:rsidRPr="38993F47" w:rsidR="4350F010">
        <w:rPr>
          <w:rFonts w:ascii="Tahoma" w:hAnsi="Tahoma" w:cs="Tahoma"/>
        </w:rPr>
        <w:t>You</w:t>
      </w:r>
      <w:proofErr w:type="spellEnd"/>
      <w:r w:rsidRPr="38993F47" w:rsidR="4350F010">
        <w:rPr>
          <w:rFonts w:ascii="Tahoma" w:hAnsi="Tahoma" w:cs="Tahoma"/>
        </w:rPr>
        <w:t xml:space="preserve"> </w:t>
      </w:r>
      <w:proofErr w:type="spellStart"/>
      <w:r w:rsidRPr="38993F47" w:rsidR="4350F010">
        <w:rPr>
          <w:rFonts w:ascii="Tahoma" w:hAnsi="Tahoma" w:cs="Tahoma"/>
        </w:rPr>
        <w:t>Dance</w:t>
      </w:r>
      <w:proofErr w:type="spellEnd"/>
      <w:r w:rsidRPr="38993F47" w:rsidR="4350F010">
        <w:rPr>
          <w:rFonts w:ascii="Tahoma" w:hAnsi="Tahoma" w:cs="Tahoma"/>
        </w:rPr>
        <w:t xml:space="preserve"> </w:t>
      </w:r>
      <w:proofErr w:type="spellStart"/>
      <w:r w:rsidRPr="38993F47" w:rsidR="2EEC5D4F">
        <w:rPr>
          <w:rFonts w:ascii="Tahoma" w:hAnsi="Tahoma" w:cs="Tahoma"/>
        </w:rPr>
        <w:t>b</w:t>
      </w:r>
      <w:r w:rsidRPr="38993F47" w:rsidR="3C4BB9B6">
        <w:rPr>
          <w:rFonts w:ascii="Tahoma" w:hAnsi="Tahoma" w:cs="Tahoma"/>
        </w:rPr>
        <w:t>y</w:t>
      </w:r>
      <w:proofErr w:type="spellEnd"/>
      <w:r w:rsidRPr="38993F47" w:rsidR="2EEC5D4F">
        <w:rPr>
          <w:rFonts w:ascii="Tahoma" w:hAnsi="Tahoma" w:cs="Tahoma"/>
        </w:rPr>
        <w:t xml:space="preserve"> </w:t>
      </w:r>
      <w:proofErr w:type="spellStart"/>
      <w:r w:rsidRPr="38993F47" w:rsidR="2EEC5D4F">
        <w:rPr>
          <w:rFonts w:ascii="Tahoma" w:hAnsi="Tahoma" w:cs="Tahoma"/>
        </w:rPr>
        <w:t>Cailap</w:t>
      </w:r>
      <w:proofErr w:type="spellEnd"/>
      <w:r w:rsidRPr="38993F47" w:rsidR="2EEC5D4F">
        <w:rPr>
          <w:rFonts w:ascii="Tahoma" w:hAnsi="Tahoma" w:cs="Tahoma"/>
        </w:rPr>
        <w:t xml:space="preserve"> –kilpailuun uudella teoksella</w:t>
      </w:r>
      <w:r w:rsidRPr="38993F47" w:rsidR="1A001651">
        <w:rPr>
          <w:rFonts w:ascii="Tahoma" w:hAnsi="Tahoma" w:cs="Tahoma"/>
        </w:rPr>
        <w:t>an</w:t>
      </w:r>
      <w:r w:rsidRPr="38993F47" w:rsidR="2EEC5D4F">
        <w:rPr>
          <w:rFonts w:ascii="Tahoma" w:hAnsi="Tahoma" w:cs="Tahoma"/>
        </w:rPr>
        <w:t xml:space="preserve"> “Burnout”. </w:t>
      </w:r>
    </w:p>
    <w:p w:rsidR="0292E87B" w:rsidP="38993F47" w:rsidRDefault="0292E87B" w14:paraId="061E0CCD" w14:textId="764711E6">
      <w:pPr>
        <w:pStyle w:val="Normaali"/>
        <w:rPr>
          <w:rFonts w:ascii="Tahoma" w:hAnsi="Tahoma" w:eastAsia="Times New Roman" w:cs="Tahoma"/>
          <w:sz w:val="22"/>
          <w:szCs w:val="22"/>
        </w:rPr>
      </w:pPr>
      <w:r w:rsidRPr="38993F47" w:rsidR="0292E87B">
        <w:rPr>
          <w:rFonts w:ascii="Tahoma" w:hAnsi="Tahoma" w:eastAsia="Times New Roman" w:cs="Tahoma"/>
          <w:sz w:val="22"/>
          <w:szCs w:val="22"/>
        </w:rPr>
        <w:t>Kevätkau</w:t>
      </w:r>
      <w:r w:rsidRPr="38993F47" w:rsidR="68F79552">
        <w:rPr>
          <w:rFonts w:ascii="Tahoma" w:hAnsi="Tahoma" w:eastAsia="Times New Roman" w:cs="Tahoma"/>
          <w:sz w:val="22"/>
          <w:szCs w:val="22"/>
        </w:rPr>
        <w:t>den treenit al</w:t>
      </w:r>
      <w:r w:rsidRPr="38993F47" w:rsidR="68F79552">
        <w:rPr>
          <w:rFonts w:ascii="Tahoma" w:hAnsi="Tahoma" w:eastAsia="Times New Roman" w:cs="Tahoma"/>
          <w:sz w:val="22"/>
          <w:szCs w:val="22"/>
        </w:rPr>
        <w:t>oitettiin ulkona</w:t>
      </w:r>
      <w:r w:rsidRPr="38993F47" w:rsidR="36F34E5E">
        <w:rPr>
          <w:rFonts w:ascii="Tahoma" w:hAnsi="Tahoma" w:eastAsia="Times New Roman" w:cs="Tahoma"/>
          <w:sz w:val="22"/>
          <w:szCs w:val="22"/>
        </w:rPr>
        <w:t xml:space="preserve">, </w:t>
      </w:r>
      <w:r w:rsidRPr="38993F47" w:rsidR="68F79552">
        <w:rPr>
          <w:rFonts w:ascii="Tahoma" w:hAnsi="Tahoma" w:eastAsia="Times New Roman" w:cs="Tahoma"/>
          <w:sz w:val="22"/>
          <w:szCs w:val="22"/>
        </w:rPr>
        <w:t xml:space="preserve">helmikuussa päästiin </w:t>
      </w:r>
      <w:r w:rsidRPr="38993F47" w:rsidR="718C4960">
        <w:rPr>
          <w:rFonts w:ascii="Tahoma" w:hAnsi="Tahoma" w:eastAsia="Times New Roman" w:cs="Tahoma"/>
          <w:sz w:val="22"/>
          <w:szCs w:val="22"/>
        </w:rPr>
        <w:t>he</w:t>
      </w:r>
      <w:r w:rsidRPr="38993F47" w:rsidR="07C39278">
        <w:rPr>
          <w:rFonts w:ascii="Tahoma" w:hAnsi="Tahoma" w:eastAsia="Times New Roman" w:cs="Tahoma"/>
          <w:sz w:val="22"/>
          <w:szCs w:val="22"/>
        </w:rPr>
        <w:t>t</w:t>
      </w:r>
      <w:r w:rsidRPr="38993F47" w:rsidR="718C4960">
        <w:rPr>
          <w:rFonts w:ascii="Tahoma" w:hAnsi="Tahoma" w:eastAsia="Times New Roman" w:cs="Tahoma"/>
          <w:sz w:val="22"/>
          <w:szCs w:val="22"/>
        </w:rPr>
        <w:t xml:space="preserve">keksi </w:t>
      </w:r>
      <w:r w:rsidRPr="38993F47" w:rsidR="68F79552">
        <w:rPr>
          <w:rFonts w:ascii="Tahoma" w:hAnsi="Tahoma" w:eastAsia="Times New Roman" w:cs="Tahoma"/>
          <w:sz w:val="22"/>
          <w:szCs w:val="22"/>
        </w:rPr>
        <w:t xml:space="preserve">takaisin sisätiloihin </w:t>
      </w:r>
      <w:r w:rsidRPr="38993F47" w:rsidR="62D7A3A4">
        <w:rPr>
          <w:rFonts w:ascii="Tahoma" w:hAnsi="Tahoma" w:eastAsia="Times New Roman" w:cs="Tahoma"/>
          <w:sz w:val="22"/>
          <w:szCs w:val="22"/>
        </w:rPr>
        <w:t xml:space="preserve">kunnes koronarajoitukset jälleen tiukentuivat </w:t>
      </w:r>
      <w:r w:rsidRPr="38993F47" w:rsidR="647F2D7E">
        <w:rPr>
          <w:rFonts w:ascii="Tahoma" w:hAnsi="Tahoma" w:eastAsia="Times New Roman" w:cs="Tahoma"/>
          <w:sz w:val="22"/>
          <w:szCs w:val="22"/>
        </w:rPr>
        <w:t xml:space="preserve">ja </w:t>
      </w:r>
      <w:r w:rsidRPr="38993F47" w:rsidR="76C15DC0">
        <w:rPr>
          <w:rFonts w:ascii="Tahoma" w:hAnsi="Tahoma" w:eastAsia="Times New Roman" w:cs="Tahoma"/>
          <w:sz w:val="22"/>
          <w:szCs w:val="22"/>
        </w:rPr>
        <w:t>pakottivat joukkueet harjoittelemaan pääasi</w:t>
      </w:r>
      <w:r w:rsidRPr="38993F47" w:rsidR="76B27985">
        <w:rPr>
          <w:rFonts w:ascii="Tahoma" w:hAnsi="Tahoma" w:eastAsia="Times New Roman" w:cs="Tahoma"/>
          <w:sz w:val="22"/>
          <w:szCs w:val="22"/>
        </w:rPr>
        <w:t>a</w:t>
      </w:r>
      <w:r w:rsidRPr="38993F47" w:rsidR="76C15DC0">
        <w:rPr>
          <w:rFonts w:ascii="Tahoma" w:hAnsi="Tahoma" w:eastAsia="Times New Roman" w:cs="Tahoma"/>
          <w:sz w:val="22"/>
          <w:szCs w:val="22"/>
        </w:rPr>
        <w:t>ssa Zoomin</w:t>
      </w:r>
      <w:r w:rsidRPr="38993F47" w:rsidR="54EAA628">
        <w:rPr>
          <w:rFonts w:ascii="Tahoma" w:hAnsi="Tahoma" w:eastAsia="Times New Roman" w:cs="Tahoma"/>
          <w:sz w:val="22"/>
          <w:szCs w:val="22"/>
        </w:rPr>
        <w:t xml:space="preserve"> kautta.</w:t>
      </w:r>
    </w:p>
    <w:p w:rsidR="26C04EB4" w:rsidP="38993F47" w:rsidRDefault="26C04EB4" w14:paraId="4EDE8793" w14:textId="18827CC2">
      <w:pPr>
        <w:pStyle w:val="Normaali"/>
        <w:rPr>
          <w:rFonts w:ascii="Tahoma" w:hAnsi="Tahoma" w:cs="Tahoma"/>
        </w:rPr>
      </w:pPr>
      <w:r w:rsidRPr="38993F47" w:rsidR="26C04EB4">
        <w:rPr>
          <w:rFonts w:ascii="Tahoma" w:hAnsi="Tahoma" w:cs="Tahoma"/>
        </w:rPr>
        <w:t xml:space="preserve">Keväällä koronan vaikutus näkyi </w:t>
      </w:r>
      <w:r w:rsidRPr="38993F47" w:rsidR="16F88C83">
        <w:rPr>
          <w:rFonts w:ascii="Tahoma" w:hAnsi="Tahoma" w:cs="Tahoma"/>
        </w:rPr>
        <w:t>edelleen</w:t>
      </w:r>
      <w:r w:rsidRPr="38993F47" w:rsidR="26C04EB4">
        <w:rPr>
          <w:rFonts w:ascii="Tahoma" w:hAnsi="Tahoma" w:cs="Tahoma"/>
        </w:rPr>
        <w:t xml:space="preserve"> </w:t>
      </w:r>
      <w:r w:rsidRPr="38993F47" w:rsidR="26C04EB4">
        <w:rPr>
          <w:rFonts w:ascii="Tahoma" w:hAnsi="Tahoma" w:cs="Tahoma"/>
        </w:rPr>
        <w:t>kisojen perumis</w:t>
      </w:r>
      <w:r w:rsidRPr="38993F47" w:rsidR="77485A57">
        <w:rPr>
          <w:rFonts w:ascii="Tahoma" w:hAnsi="Tahoma" w:cs="Tahoma"/>
        </w:rPr>
        <w:t>i</w:t>
      </w:r>
      <w:r w:rsidRPr="38993F47" w:rsidR="26C04EB4">
        <w:rPr>
          <w:rFonts w:ascii="Tahoma" w:hAnsi="Tahoma" w:cs="Tahoma"/>
        </w:rPr>
        <w:t>na ja vuoden ensimmäinen kisa oli</w:t>
      </w:r>
      <w:r w:rsidRPr="38993F47" w:rsidR="6387B48C">
        <w:rPr>
          <w:rFonts w:ascii="Tahoma" w:hAnsi="Tahoma" w:cs="Tahoma"/>
        </w:rPr>
        <w:t>kin</w:t>
      </w:r>
      <w:r w:rsidRPr="38993F47" w:rsidR="26C04EB4">
        <w:rPr>
          <w:rFonts w:ascii="Tahoma" w:hAnsi="Tahoma" w:cs="Tahoma"/>
        </w:rPr>
        <w:t xml:space="preserve"> vasta toukokuussa</w:t>
      </w:r>
      <w:r w:rsidRPr="38993F47" w:rsidR="0EDCF468">
        <w:rPr>
          <w:rFonts w:ascii="Tahoma" w:hAnsi="Tahoma" w:cs="Tahoma"/>
        </w:rPr>
        <w:t>:</w:t>
      </w:r>
      <w:r w:rsidRPr="38993F47" w:rsidR="26C04EB4">
        <w:rPr>
          <w:rFonts w:ascii="Tahoma" w:hAnsi="Tahoma" w:cs="Tahoma"/>
        </w:rPr>
        <w:t xml:space="preserve"> Pyörre-tanssitapahtuma, joka pidettiin virtuaalisena. Myös kesän kisoihin </w:t>
      </w:r>
      <w:r w:rsidRPr="38993F47" w:rsidR="3E0F7B56">
        <w:rPr>
          <w:rFonts w:ascii="Tahoma" w:hAnsi="Tahoma" w:cs="Tahoma"/>
        </w:rPr>
        <w:t xml:space="preserve">ja </w:t>
      </w:r>
      <w:r w:rsidRPr="38993F47" w:rsidR="764191F1">
        <w:rPr>
          <w:rFonts w:ascii="Tahoma" w:hAnsi="Tahoma" w:cs="Tahoma"/>
        </w:rPr>
        <w:t xml:space="preserve">seuran </w:t>
      </w:r>
      <w:r w:rsidRPr="38993F47" w:rsidR="120B9C02">
        <w:rPr>
          <w:rFonts w:ascii="Tahoma" w:hAnsi="Tahoma" w:cs="Tahoma"/>
        </w:rPr>
        <w:t xml:space="preserve">kevätnäytökseen </w:t>
      </w:r>
      <w:r w:rsidRPr="38993F47" w:rsidR="26C04EB4">
        <w:rPr>
          <w:rFonts w:ascii="Tahoma" w:hAnsi="Tahoma" w:cs="Tahoma"/>
        </w:rPr>
        <w:t>osallistuttiin vi</w:t>
      </w:r>
      <w:r w:rsidRPr="38993F47" w:rsidR="5DCB1753">
        <w:rPr>
          <w:rFonts w:ascii="Tahoma" w:hAnsi="Tahoma" w:cs="Tahoma"/>
        </w:rPr>
        <w:t>deostriim</w:t>
      </w:r>
      <w:r w:rsidRPr="38993F47" w:rsidR="50BF0C60">
        <w:rPr>
          <w:rFonts w:ascii="Tahoma" w:hAnsi="Tahoma" w:cs="Tahoma"/>
        </w:rPr>
        <w:t>auksella</w:t>
      </w:r>
      <w:r w:rsidRPr="38993F47" w:rsidR="26C04EB4">
        <w:rPr>
          <w:rFonts w:ascii="Tahoma" w:hAnsi="Tahoma" w:cs="Tahoma"/>
        </w:rPr>
        <w:t>.</w:t>
      </w:r>
    </w:p>
    <w:p w:rsidR="218D08F7" w:rsidP="38993F47" w:rsidRDefault="218D08F7" w14:paraId="2181945B" w14:textId="63C5B041">
      <w:pPr>
        <w:pStyle w:val="Normaali"/>
        <w:rPr>
          <w:rFonts w:ascii="Tahoma" w:hAnsi="Tahoma" w:eastAsia="Times New Roman" w:cs="Tahoma"/>
          <w:sz w:val="22"/>
          <w:szCs w:val="22"/>
        </w:rPr>
      </w:pPr>
      <w:r w:rsidRPr="38993F47" w:rsidR="218D08F7">
        <w:rPr>
          <w:rFonts w:ascii="Tahoma" w:hAnsi="Tahoma" w:eastAsia="Times New Roman" w:cs="Tahoma"/>
          <w:sz w:val="22"/>
          <w:szCs w:val="22"/>
        </w:rPr>
        <w:t xml:space="preserve">Kevätkaudella tanssivastaava Essi Hannuksela ilmoitti jättäytyvänsä </w:t>
      </w:r>
      <w:r w:rsidRPr="38993F47" w:rsidR="7AA2F8F9">
        <w:rPr>
          <w:rFonts w:ascii="Tahoma" w:hAnsi="Tahoma" w:eastAsia="Times New Roman" w:cs="Tahoma"/>
          <w:sz w:val="22"/>
          <w:szCs w:val="22"/>
        </w:rPr>
        <w:t xml:space="preserve">kesän jälkeen </w:t>
      </w:r>
      <w:r w:rsidRPr="38993F47" w:rsidR="218D08F7">
        <w:rPr>
          <w:rFonts w:ascii="Tahoma" w:hAnsi="Tahoma" w:eastAsia="Times New Roman" w:cs="Tahoma"/>
          <w:sz w:val="22"/>
          <w:szCs w:val="22"/>
        </w:rPr>
        <w:t xml:space="preserve">pois Pro </w:t>
      </w:r>
      <w:proofErr w:type="spellStart"/>
      <w:r w:rsidRPr="38993F47" w:rsidR="218D08F7">
        <w:rPr>
          <w:rFonts w:ascii="Tahoma" w:hAnsi="Tahoma" w:eastAsia="Times New Roman" w:cs="Tahoma"/>
          <w:sz w:val="22"/>
          <w:szCs w:val="22"/>
        </w:rPr>
        <w:t>Dancen</w:t>
      </w:r>
      <w:proofErr w:type="spellEnd"/>
      <w:r w:rsidRPr="38993F47" w:rsidR="218D08F7">
        <w:rPr>
          <w:rFonts w:ascii="Tahoma" w:hAnsi="Tahoma" w:eastAsia="Times New Roman" w:cs="Tahoma"/>
          <w:sz w:val="22"/>
          <w:szCs w:val="22"/>
        </w:rPr>
        <w:t xml:space="preserve"> </w:t>
      </w:r>
      <w:r w:rsidRPr="38993F47" w:rsidR="0E835999">
        <w:rPr>
          <w:rFonts w:ascii="Tahoma" w:hAnsi="Tahoma" w:eastAsia="Times New Roman" w:cs="Tahoma"/>
          <w:sz w:val="22"/>
          <w:szCs w:val="22"/>
        </w:rPr>
        <w:t xml:space="preserve">valmentajan tehtävästä. Käynnistimmekin keväällä avoimen haun uudelle tanssivastaavalle ja samalla uudelle Illuusion valmentajalle. </w:t>
      </w:r>
      <w:r w:rsidRPr="38993F47" w:rsidR="3BFE13C8">
        <w:rPr>
          <w:rFonts w:ascii="Tahoma" w:hAnsi="Tahoma" w:eastAsia="Times New Roman" w:cs="Tahoma"/>
          <w:sz w:val="22"/>
          <w:szCs w:val="22"/>
        </w:rPr>
        <w:t xml:space="preserve">Avoimeen tehtävään haki 7 tanssinopettajaa, joista valituksi tuli Marjukka Lukkaroinen. </w:t>
      </w:r>
    </w:p>
    <w:p w:rsidR="2EF00B92" w:rsidP="38993F47" w:rsidRDefault="2EF00B92" w14:paraId="6BF81B80" w14:textId="6A55C87E">
      <w:pPr>
        <w:pStyle w:val="Normaali"/>
        <w:rPr>
          <w:rFonts w:ascii="Tahoma" w:hAnsi="Tahoma" w:eastAsia="Times New Roman" w:cs="Tahoma"/>
          <w:sz w:val="22"/>
          <w:szCs w:val="22"/>
        </w:rPr>
      </w:pPr>
      <w:r w:rsidRPr="190E0845" w:rsidR="2EF00B92">
        <w:rPr>
          <w:rFonts w:ascii="Tahoma" w:hAnsi="Tahoma" w:eastAsia="Times New Roman" w:cs="Tahoma"/>
          <w:sz w:val="22"/>
          <w:szCs w:val="22"/>
        </w:rPr>
        <w:t>Päätimme myös kokeilla tulevan kauden alusta u</w:t>
      </w:r>
      <w:r w:rsidRPr="190E0845" w:rsidR="4DAC70EC">
        <w:rPr>
          <w:rFonts w:ascii="Tahoma" w:hAnsi="Tahoma" w:eastAsia="Times New Roman" w:cs="Tahoma"/>
          <w:sz w:val="22"/>
          <w:szCs w:val="22"/>
        </w:rPr>
        <w:t xml:space="preserve">uden </w:t>
      </w:r>
      <w:proofErr w:type="gramStart"/>
      <w:r w:rsidRPr="190E0845" w:rsidR="4DAC70EC">
        <w:rPr>
          <w:rFonts w:ascii="Tahoma" w:hAnsi="Tahoma" w:eastAsia="Times New Roman" w:cs="Tahoma"/>
          <w:sz w:val="22"/>
          <w:szCs w:val="22"/>
        </w:rPr>
        <w:t>10-12</w:t>
      </w:r>
      <w:proofErr w:type="gramEnd"/>
      <w:r w:rsidRPr="190E0845" w:rsidR="4DAC70EC">
        <w:rPr>
          <w:rFonts w:ascii="Tahoma" w:hAnsi="Tahoma" w:eastAsia="Times New Roman" w:cs="Tahoma"/>
          <w:sz w:val="22"/>
          <w:szCs w:val="22"/>
        </w:rPr>
        <w:t xml:space="preserve"> </w:t>
      </w:r>
      <w:r w:rsidRPr="190E0845" w:rsidR="4DAC70EC">
        <w:rPr>
          <w:rFonts w:ascii="Tahoma" w:hAnsi="Tahoma" w:eastAsia="Times New Roman" w:cs="Tahoma"/>
          <w:sz w:val="22"/>
          <w:szCs w:val="22"/>
        </w:rPr>
        <w:t>vuotiaiden</w:t>
      </w:r>
      <w:r w:rsidRPr="190E0845" w:rsidR="7B5609D0">
        <w:rPr>
          <w:rFonts w:ascii="Tahoma" w:hAnsi="Tahoma" w:eastAsia="Times New Roman" w:cs="Tahoma"/>
          <w:sz w:val="22"/>
          <w:szCs w:val="22"/>
        </w:rPr>
        <w:t xml:space="preserve"> </w:t>
      </w:r>
      <w:r w:rsidRPr="190E0845" w:rsidR="4DAC70EC">
        <w:rPr>
          <w:rFonts w:ascii="Tahoma" w:hAnsi="Tahoma" w:eastAsia="Times New Roman" w:cs="Tahoma"/>
          <w:sz w:val="22"/>
          <w:szCs w:val="22"/>
        </w:rPr>
        <w:t>kilparyhmän</w:t>
      </w:r>
      <w:r w:rsidRPr="190E0845" w:rsidR="2EC7A4FB">
        <w:rPr>
          <w:rFonts w:ascii="Tahoma" w:hAnsi="Tahoma" w:eastAsia="Times New Roman" w:cs="Tahoma"/>
          <w:sz w:val="22"/>
          <w:szCs w:val="22"/>
        </w:rPr>
        <w:t xml:space="preserve"> perustamista</w:t>
      </w:r>
      <w:r w:rsidRPr="190E0845" w:rsidR="4DAC70EC">
        <w:rPr>
          <w:rFonts w:ascii="Tahoma" w:hAnsi="Tahoma" w:eastAsia="Times New Roman" w:cs="Tahoma"/>
          <w:sz w:val="22"/>
          <w:szCs w:val="22"/>
        </w:rPr>
        <w:t>,</w:t>
      </w:r>
      <w:r w:rsidRPr="190E0845" w:rsidR="653D3252">
        <w:rPr>
          <w:rFonts w:ascii="Tahoma" w:hAnsi="Tahoma" w:eastAsia="Times New Roman" w:cs="Tahoma"/>
          <w:sz w:val="22"/>
          <w:szCs w:val="22"/>
        </w:rPr>
        <w:t xml:space="preserve"> jonka valmentajaksi t</w:t>
      </w:r>
      <w:r w:rsidRPr="190E0845" w:rsidR="5311D36A">
        <w:rPr>
          <w:rFonts w:ascii="Tahoma" w:hAnsi="Tahoma" w:eastAsia="Times New Roman" w:cs="Tahoma"/>
          <w:sz w:val="22"/>
          <w:szCs w:val="22"/>
        </w:rPr>
        <w:t>ulisi Maija Miinalainen.</w:t>
      </w:r>
      <w:r w:rsidRPr="190E0845" w:rsidR="0AA38B26">
        <w:rPr>
          <w:rFonts w:ascii="Tahoma" w:hAnsi="Tahoma" w:eastAsia="Times New Roman" w:cs="Tahoma"/>
          <w:sz w:val="22"/>
          <w:szCs w:val="22"/>
        </w:rPr>
        <w:t xml:space="preserve"> Uuteen ryhmään haettiin tanssijoita kevään ja kesän aikana</w:t>
      </w:r>
      <w:r w:rsidRPr="190E0845" w:rsidR="3E5E047F">
        <w:rPr>
          <w:rFonts w:ascii="Tahoma" w:hAnsi="Tahoma" w:eastAsia="Times New Roman" w:cs="Tahoma"/>
          <w:sz w:val="22"/>
          <w:szCs w:val="22"/>
        </w:rPr>
        <w:t>.</w:t>
      </w:r>
    </w:p>
    <w:p w:rsidR="5311D36A" w:rsidP="38993F47" w:rsidRDefault="5311D36A" w14:paraId="03A518E1" w14:textId="775C9E7B">
      <w:pPr>
        <w:pStyle w:val="Normaali"/>
        <w:rPr>
          <w:rFonts w:ascii="Tahoma" w:hAnsi="Tahoma" w:cs="Tahoma"/>
        </w:rPr>
      </w:pPr>
      <w:r w:rsidRPr="38993F47" w:rsidR="5311D36A">
        <w:rPr>
          <w:rFonts w:ascii="Tahoma" w:hAnsi="Tahoma" w:cs="Tahoma"/>
        </w:rPr>
        <w:t xml:space="preserve">Kesäkuun 2021 tanssileiri järjestettiin Tuvalla ja leiriltä löytyi uusia tanssijoita sekä Illuusioon, Utopiaan että syksyllä 2021 </w:t>
      </w:r>
      <w:r w:rsidRPr="38993F47" w:rsidR="1A0746AF">
        <w:rPr>
          <w:rFonts w:ascii="Tahoma" w:hAnsi="Tahoma" w:cs="Tahoma"/>
        </w:rPr>
        <w:t>starttaavaan</w:t>
      </w:r>
      <w:r w:rsidRPr="38993F47" w:rsidR="5311D36A">
        <w:rPr>
          <w:rFonts w:ascii="Tahoma" w:hAnsi="Tahoma" w:cs="Tahoma"/>
        </w:rPr>
        <w:t xml:space="preserve"> uuteen kilparyhmään, joka </w:t>
      </w:r>
      <w:r w:rsidRPr="38993F47" w:rsidR="130C603D">
        <w:rPr>
          <w:rFonts w:ascii="Tahoma" w:hAnsi="Tahoma" w:cs="Tahoma"/>
        </w:rPr>
        <w:t xml:space="preserve">sai </w:t>
      </w:r>
      <w:r w:rsidRPr="38993F47" w:rsidR="5311D36A">
        <w:rPr>
          <w:rFonts w:ascii="Tahoma" w:hAnsi="Tahoma" w:cs="Tahoma"/>
        </w:rPr>
        <w:t>nimekseen Fantasia.</w:t>
      </w:r>
    </w:p>
    <w:p w:rsidR="38993F47" w:rsidP="38993F47" w:rsidRDefault="38993F47" w14:paraId="3297CB2E" w14:textId="3FE4AFF9">
      <w:pPr>
        <w:pStyle w:val="Normaali"/>
        <w:rPr>
          <w:rFonts w:ascii="Calibri" w:hAnsi="Calibri" w:eastAsia="Times New Roman" w:cs="Times New Roman"/>
          <w:sz w:val="22"/>
          <w:szCs w:val="22"/>
        </w:rPr>
      </w:pPr>
    </w:p>
    <w:p w:rsidRPr="00BF7D68" w:rsidR="00813765" w:rsidP="000F236C" w:rsidRDefault="00813765" w14:paraId="7659139B" w14:textId="139BA318">
      <w:pPr>
        <w:pStyle w:val="Otsikko3"/>
      </w:pPr>
      <w:bookmarkStart w:name="_Toc82951877" w:id="6"/>
      <w:r w:rsidRPr="58DE541D" w:rsidR="00813765">
        <w:rPr>
          <w:color w:val="auto"/>
        </w:rPr>
        <w:t>Kilpailu- ja valmennustoiminta</w:t>
      </w:r>
      <w:bookmarkEnd w:id="6"/>
      <w:r>
        <w:br/>
      </w:r>
    </w:p>
    <w:p w:rsidR="000F236C" w:rsidP="24B37CFD" w:rsidRDefault="539B2056" w14:paraId="6BFB2B0A" w14:textId="2D8D0264">
      <w:r w:rsidRPr="58DE541D" w:rsidR="539B2056">
        <w:rPr>
          <w:rFonts w:ascii="Tahoma" w:hAnsi="Tahoma" w:eastAsia="Tahoma" w:cs="Tahoma"/>
        </w:rPr>
        <w:t xml:space="preserve">Pakilan Voimistelijoiden valmennusryhmien toimintaan osallistui kaudella </w:t>
      </w:r>
      <w:proofErr w:type="gramStart"/>
      <w:r w:rsidRPr="58DE541D" w:rsidR="539B2056">
        <w:rPr>
          <w:rFonts w:ascii="Tahoma" w:hAnsi="Tahoma" w:eastAsia="Tahoma" w:cs="Tahoma"/>
        </w:rPr>
        <w:t>20</w:t>
      </w:r>
      <w:r w:rsidRPr="58DE541D" w:rsidR="00582444">
        <w:rPr>
          <w:rFonts w:ascii="Tahoma" w:hAnsi="Tahoma" w:eastAsia="Tahoma" w:cs="Tahoma"/>
        </w:rPr>
        <w:t>20</w:t>
      </w:r>
      <w:r w:rsidRPr="58DE541D" w:rsidR="539B2056">
        <w:rPr>
          <w:rFonts w:ascii="Tahoma" w:hAnsi="Tahoma" w:eastAsia="Tahoma" w:cs="Tahoma"/>
        </w:rPr>
        <w:t>-</w:t>
      </w:r>
      <w:r w:rsidRPr="58DE541D" w:rsidR="00105913">
        <w:rPr>
          <w:rFonts w:ascii="Tahoma" w:hAnsi="Tahoma" w:eastAsia="Tahoma" w:cs="Tahoma"/>
        </w:rPr>
        <w:t>2</w:t>
      </w:r>
      <w:r w:rsidRPr="58DE541D" w:rsidR="00582444">
        <w:rPr>
          <w:rFonts w:ascii="Tahoma" w:hAnsi="Tahoma" w:eastAsia="Tahoma" w:cs="Tahoma"/>
        </w:rPr>
        <w:t>1</w:t>
      </w:r>
      <w:proofErr w:type="gramEnd"/>
      <w:r w:rsidRPr="58DE541D" w:rsidR="539B2056">
        <w:rPr>
          <w:rFonts w:ascii="Tahoma" w:hAnsi="Tahoma" w:eastAsia="Tahoma" w:cs="Tahoma"/>
        </w:rPr>
        <w:t xml:space="preserve"> yhteensä </w:t>
      </w:r>
      <w:r w:rsidRPr="58DE541D" w:rsidR="00582444">
        <w:rPr>
          <w:rFonts w:ascii="Tahoma" w:hAnsi="Tahoma" w:eastAsia="Tahoma" w:cs="Tahoma"/>
        </w:rPr>
        <w:t>209</w:t>
      </w:r>
      <w:r w:rsidRPr="58DE541D" w:rsidR="00105913">
        <w:rPr>
          <w:rFonts w:ascii="Tahoma" w:hAnsi="Tahoma" w:eastAsia="Tahoma" w:cs="Tahoma"/>
        </w:rPr>
        <w:t xml:space="preserve"> </w:t>
      </w:r>
      <w:r w:rsidRPr="58DE541D" w:rsidR="539B2056">
        <w:rPr>
          <w:rFonts w:ascii="Tahoma" w:hAnsi="Tahoma" w:eastAsia="Tahoma" w:cs="Tahoma"/>
        </w:rPr>
        <w:t xml:space="preserve">lasta ja nuorta, jotka kilpailivat ja esiintyivät </w:t>
      </w:r>
      <w:r w:rsidRPr="58DE541D" w:rsidR="6B270B41">
        <w:rPr>
          <w:rFonts w:ascii="Tahoma" w:hAnsi="Tahoma" w:eastAsia="Tahoma" w:cs="Tahoma"/>
        </w:rPr>
        <w:t>20</w:t>
      </w:r>
      <w:r w:rsidRPr="58DE541D" w:rsidR="539B2056">
        <w:rPr>
          <w:rFonts w:ascii="Tahoma" w:hAnsi="Tahoma" w:eastAsia="Tahoma" w:cs="Tahoma"/>
        </w:rPr>
        <w:t xml:space="preserve"> </w:t>
      </w:r>
      <w:r w:rsidRPr="58DE541D" w:rsidR="539B2056">
        <w:rPr>
          <w:rFonts w:ascii="Tahoma" w:hAnsi="Tahoma" w:eastAsia="Tahoma" w:cs="Tahoma"/>
        </w:rPr>
        <w:t xml:space="preserve">joukkueessa </w:t>
      </w:r>
      <w:r w:rsidRPr="58DE541D" w:rsidR="00A80157">
        <w:rPr>
          <w:rFonts w:ascii="Tahoma" w:hAnsi="Tahoma" w:eastAsia="Tahoma" w:cs="Tahoma"/>
        </w:rPr>
        <w:t>sekä</w:t>
      </w:r>
      <w:r w:rsidRPr="58DE541D" w:rsidR="539B2056">
        <w:rPr>
          <w:rFonts w:ascii="Tahoma" w:hAnsi="Tahoma" w:eastAsia="Tahoma" w:cs="Tahoma"/>
        </w:rPr>
        <w:t xml:space="preserve"> </w:t>
      </w:r>
      <w:r w:rsidRPr="58DE541D" w:rsidR="00105913">
        <w:rPr>
          <w:rFonts w:ascii="Tahoma" w:hAnsi="Tahoma" w:eastAsia="Tahoma" w:cs="Tahoma"/>
        </w:rPr>
        <w:t>Gloria-</w:t>
      </w:r>
      <w:r w:rsidRPr="58DE541D" w:rsidR="156788D9">
        <w:rPr>
          <w:rFonts w:ascii="Tahoma" w:hAnsi="Tahoma" w:eastAsia="Tahoma" w:cs="Tahoma"/>
        </w:rPr>
        <w:t xml:space="preserve"> ja </w:t>
      </w:r>
      <w:r w:rsidRPr="58DE541D" w:rsidR="00582444">
        <w:rPr>
          <w:rFonts w:ascii="Tahoma" w:hAnsi="Tahoma" w:eastAsia="Tahoma" w:cs="Tahoma"/>
        </w:rPr>
        <w:t>Gloria Jr</w:t>
      </w:r>
      <w:r w:rsidRPr="58DE541D" w:rsidR="798847BC">
        <w:rPr>
          <w:rFonts w:ascii="Tahoma" w:hAnsi="Tahoma" w:eastAsia="Tahoma" w:cs="Tahoma"/>
        </w:rPr>
        <w:t xml:space="preserve"> -</w:t>
      </w:r>
      <w:r w:rsidRPr="58DE541D" w:rsidR="539B2056">
        <w:rPr>
          <w:rFonts w:ascii="Tahoma" w:hAnsi="Tahoma" w:eastAsia="Tahoma" w:cs="Tahoma"/>
        </w:rPr>
        <w:t>seurayhteistyöjoukkue</w:t>
      </w:r>
      <w:r w:rsidRPr="58DE541D" w:rsidR="0CDD79B9">
        <w:rPr>
          <w:rFonts w:ascii="Tahoma" w:hAnsi="Tahoma" w:eastAsia="Tahoma" w:cs="Tahoma"/>
        </w:rPr>
        <w:t>i</w:t>
      </w:r>
      <w:r w:rsidRPr="58DE541D" w:rsidR="539B2056">
        <w:rPr>
          <w:rFonts w:ascii="Tahoma" w:hAnsi="Tahoma" w:eastAsia="Tahoma" w:cs="Tahoma"/>
        </w:rPr>
        <w:t xml:space="preserve">ssa. SM-sarjaan osallistuneita joukkueita oli neljä, 10–12-vuotiaiden sarjan joukkueita oli neljä, </w:t>
      </w:r>
      <w:proofErr w:type="gramStart"/>
      <w:r w:rsidRPr="58DE541D" w:rsidR="539B2056">
        <w:rPr>
          <w:rFonts w:ascii="Tahoma" w:hAnsi="Tahoma" w:eastAsia="Tahoma" w:cs="Tahoma"/>
        </w:rPr>
        <w:t>8-10</w:t>
      </w:r>
      <w:proofErr w:type="gramEnd"/>
      <w:r w:rsidRPr="58DE541D" w:rsidR="539B2056">
        <w:rPr>
          <w:rFonts w:ascii="Tahoma" w:hAnsi="Tahoma" w:eastAsia="Tahoma" w:cs="Tahoma"/>
        </w:rPr>
        <w:t xml:space="preserve"> -vuotiaiden sarjassa kilpaili </w:t>
      </w:r>
      <w:r w:rsidRPr="58DE541D" w:rsidR="49F54BB8">
        <w:rPr>
          <w:rFonts w:ascii="Tahoma" w:hAnsi="Tahoma" w:eastAsia="Tahoma" w:cs="Tahoma"/>
        </w:rPr>
        <w:t>kolme</w:t>
      </w:r>
      <w:r w:rsidRPr="58DE541D" w:rsidR="539B2056">
        <w:rPr>
          <w:rFonts w:ascii="Tahoma" w:hAnsi="Tahoma" w:eastAsia="Tahoma" w:cs="Tahoma"/>
        </w:rPr>
        <w:t xml:space="preserve"> joukkuetta ja starajoukkueita oli yhteensä </w:t>
      </w:r>
      <w:r w:rsidRPr="58DE541D" w:rsidR="2396819D">
        <w:rPr>
          <w:rFonts w:ascii="Tahoma" w:hAnsi="Tahoma" w:eastAsia="Tahoma" w:cs="Tahoma"/>
        </w:rPr>
        <w:t>4</w:t>
      </w:r>
      <w:r w:rsidRPr="58DE541D" w:rsidR="539B2056">
        <w:rPr>
          <w:rFonts w:ascii="Tahoma" w:hAnsi="Tahoma" w:eastAsia="Tahoma" w:cs="Tahoma"/>
        </w:rPr>
        <w:t>. Kilpasarj</w:t>
      </w:r>
      <w:r w:rsidRPr="58DE541D" w:rsidR="1D82F5CD">
        <w:rPr>
          <w:rFonts w:ascii="Tahoma" w:hAnsi="Tahoma" w:eastAsia="Tahoma" w:cs="Tahoma"/>
        </w:rPr>
        <w:t xml:space="preserve">oissa (yli </w:t>
      </w:r>
      <w:proofErr w:type="gramStart"/>
      <w:r w:rsidRPr="58DE541D" w:rsidR="1D82F5CD">
        <w:rPr>
          <w:rFonts w:ascii="Tahoma" w:hAnsi="Tahoma" w:eastAsia="Tahoma" w:cs="Tahoma"/>
        </w:rPr>
        <w:t>12v</w:t>
      </w:r>
      <w:proofErr w:type="gramEnd"/>
      <w:r w:rsidRPr="58DE541D" w:rsidR="1D82F5CD">
        <w:rPr>
          <w:rFonts w:ascii="Tahoma" w:hAnsi="Tahoma" w:eastAsia="Tahoma" w:cs="Tahoma"/>
        </w:rPr>
        <w:t xml:space="preserve">) </w:t>
      </w:r>
      <w:r w:rsidRPr="58DE541D" w:rsidR="539B2056">
        <w:rPr>
          <w:rFonts w:ascii="Tahoma" w:hAnsi="Tahoma" w:eastAsia="Tahoma" w:cs="Tahoma"/>
        </w:rPr>
        <w:t xml:space="preserve">joukkueita oli </w:t>
      </w:r>
      <w:r w:rsidRPr="58DE541D" w:rsidR="4A797DDA">
        <w:rPr>
          <w:rFonts w:ascii="Tahoma" w:hAnsi="Tahoma" w:eastAsia="Tahoma" w:cs="Tahoma"/>
        </w:rPr>
        <w:t>7</w:t>
      </w:r>
      <w:r w:rsidRPr="58DE541D" w:rsidR="539B2056">
        <w:rPr>
          <w:rFonts w:ascii="Tahoma" w:hAnsi="Tahoma" w:eastAsia="Tahoma" w:cs="Tahoma"/>
        </w:rPr>
        <w:t>. Val</w:t>
      </w:r>
      <w:r w:rsidRPr="58DE541D" w:rsidR="539B2056">
        <w:rPr>
          <w:rFonts w:ascii="Tahoma" w:hAnsi="Tahoma" w:eastAsia="Tahoma" w:cs="Tahoma"/>
        </w:rPr>
        <w:t xml:space="preserve">mentajia ja apuvalmentajia </w:t>
      </w:r>
      <w:proofErr w:type="spellStart"/>
      <w:r w:rsidRPr="58DE541D" w:rsidR="539B2056">
        <w:rPr>
          <w:rFonts w:ascii="Tahoma" w:hAnsi="Tahoma" w:eastAsia="Tahoma" w:cs="Tahoma"/>
        </w:rPr>
        <w:t>PNV:n</w:t>
      </w:r>
      <w:proofErr w:type="spellEnd"/>
      <w:r w:rsidRPr="58DE541D" w:rsidR="539B2056">
        <w:rPr>
          <w:rFonts w:ascii="Tahoma" w:hAnsi="Tahoma" w:eastAsia="Tahoma" w:cs="Tahoma"/>
        </w:rPr>
        <w:t xml:space="preserve"> riveissä toimi kaikkiaan </w:t>
      </w:r>
      <w:r w:rsidRPr="58DE541D" w:rsidR="29EE47FB">
        <w:rPr>
          <w:rFonts w:ascii="Tahoma" w:hAnsi="Tahoma" w:eastAsia="Tahoma" w:cs="Tahoma"/>
        </w:rPr>
        <w:t>40</w:t>
      </w:r>
      <w:r w:rsidRPr="58DE541D" w:rsidR="539B2056">
        <w:rPr>
          <w:rFonts w:ascii="Tahoma" w:hAnsi="Tahoma" w:eastAsia="Tahoma" w:cs="Tahoma"/>
        </w:rPr>
        <w:t>. Lisäksi joukkueiden ja ohjelmien kehittymistä kävi säännöllisesti arvioimassa seuran ulkopuol</w:t>
      </w:r>
      <w:r w:rsidRPr="58DE541D" w:rsidR="000F236C">
        <w:rPr>
          <w:rFonts w:ascii="Tahoma" w:hAnsi="Tahoma" w:eastAsia="Tahoma" w:cs="Tahoma"/>
        </w:rPr>
        <w:t>isia tuomareita ja valmentajia.</w:t>
      </w:r>
    </w:p>
    <w:p w:rsidRPr="00BF7D68" w:rsidR="00813765" w:rsidP="24B37CFD" w:rsidRDefault="00105913" w14:paraId="3083D6E1" w14:textId="762C5081">
      <w:pPr>
        <w:rPr>
          <w:rFonts w:ascii="Tahoma" w:hAnsi="Tahoma" w:eastAsia="Tahoma" w:cs="Tahoma"/>
        </w:rPr>
      </w:pPr>
      <w:r w:rsidRPr="7E31E993">
        <w:rPr>
          <w:rFonts w:ascii="Tahoma" w:hAnsi="Tahoma" w:eastAsia="Tahoma" w:cs="Tahoma"/>
        </w:rPr>
        <w:t xml:space="preserve">Heinäkuussa 2019 alkanut seurayhteistyö </w:t>
      </w:r>
      <w:proofErr w:type="spellStart"/>
      <w:r w:rsidRPr="7E31E993" w:rsidR="24B37CFD">
        <w:rPr>
          <w:rFonts w:ascii="Tahoma" w:hAnsi="Tahoma" w:eastAsia="Tahoma" w:cs="Tahoma"/>
        </w:rPr>
        <w:t>Attitude</w:t>
      </w:r>
      <w:proofErr w:type="spellEnd"/>
      <w:r w:rsidRPr="7E31E993" w:rsidR="24B37CFD">
        <w:rPr>
          <w:rFonts w:ascii="Tahoma" w:hAnsi="Tahoma" w:eastAsia="Tahoma" w:cs="Tahoma"/>
        </w:rPr>
        <w:t xml:space="preserve"> Sport</w:t>
      </w:r>
      <w:r w:rsidRPr="7E31E993" w:rsidR="00B370A6">
        <w:rPr>
          <w:rFonts w:ascii="Tahoma" w:hAnsi="Tahoma" w:eastAsia="Tahoma" w:cs="Tahoma"/>
        </w:rPr>
        <w:t>s</w:t>
      </w:r>
      <w:r w:rsidRPr="7E31E993" w:rsidR="24B37CFD">
        <w:rPr>
          <w:rFonts w:ascii="Tahoma" w:hAnsi="Tahoma" w:eastAsia="Tahoma" w:cs="Tahoma"/>
        </w:rPr>
        <w:t>in, Tapanilan Erän ja Tapiolan Voimistelijoiden kanssa</w:t>
      </w:r>
      <w:r w:rsidRPr="7E31E993">
        <w:rPr>
          <w:rFonts w:ascii="Tahoma" w:hAnsi="Tahoma" w:eastAsia="Tahoma" w:cs="Tahoma"/>
        </w:rPr>
        <w:t xml:space="preserve"> jatkui</w:t>
      </w:r>
      <w:r w:rsidR="00582444">
        <w:rPr>
          <w:rFonts w:ascii="Tahoma" w:hAnsi="Tahoma" w:eastAsia="Tahoma" w:cs="Tahoma"/>
        </w:rPr>
        <w:t xml:space="preserve"> syyskauden 2020. 2021 alusta solmittiin uusi yhteistyö Elisen, Tapiolan Voimistelijoiden ja </w:t>
      </w:r>
      <w:proofErr w:type="spellStart"/>
      <w:r w:rsidR="00582444">
        <w:rPr>
          <w:rFonts w:ascii="Tahoma" w:hAnsi="Tahoma" w:eastAsia="Tahoma" w:cs="Tahoma"/>
        </w:rPr>
        <w:t>Attitude</w:t>
      </w:r>
      <w:proofErr w:type="spellEnd"/>
      <w:r w:rsidR="00582444">
        <w:rPr>
          <w:rFonts w:ascii="Tahoma" w:hAnsi="Tahoma" w:eastAsia="Tahoma" w:cs="Tahoma"/>
        </w:rPr>
        <w:t xml:space="preserve"> Sportin kanssa. Tapanilan Erä vetäytyi yhteistyöstä taloudellisten vaikeuksien vuoksi. Uusi yhteistyö kattoi kaksi joukkuetta Gloria ja Gloria Junior. Joukkueiden päävalmentajiksi valittiin Riikka Penttilä ja Pia Räikkä.</w:t>
      </w:r>
      <w:r w:rsidRPr="7E31E993" w:rsidR="24B37CFD">
        <w:rPr>
          <w:rFonts w:ascii="Tahoma" w:hAnsi="Tahoma" w:eastAsia="Tahoma" w:cs="Tahoma"/>
        </w:rPr>
        <w:t xml:space="preserve"> </w:t>
      </w:r>
    </w:p>
    <w:p w:rsidR="00582444" w:rsidP="00D661C8" w:rsidRDefault="00582444" w14:paraId="7138DB14" w14:textId="3A655989">
      <w:pPr>
        <w:spacing w:after="0"/>
        <w:rPr>
          <w:rFonts w:ascii="Tahoma" w:hAnsi="Tahoma" w:eastAsia="Tahoma" w:cs="Tahoma"/>
        </w:rPr>
      </w:pPr>
      <w:r w:rsidRPr="38993F47" w:rsidR="539B2056">
        <w:rPr>
          <w:rFonts w:ascii="Tahoma" w:hAnsi="Tahoma" w:eastAsia="Tahoma" w:cs="Tahoma"/>
        </w:rPr>
        <w:t xml:space="preserve">Valmennustoiminnan vuosirytmiin kuuluu normaalisti </w:t>
      </w:r>
      <w:r w:rsidRPr="38993F47" w:rsidR="539B2056">
        <w:rPr>
          <w:rFonts w:ascii="Tahoma" w:hAnsi="Tahoma" w:eastAsia="Tahoma" w:cs="Tahoma"/>
        </w:rPr>
        <w:t>4-5</w:t>
      </w:r>
      <w:r w:rsidRPr="38993F47" w:rsidR="539B2056">
        <w:rPr>
          <w:rFonts w:ascii="Tahoma" w:hAnsi="Tahoma" w:eastAsia="Tahoma" w:cs="Tahoma"/>
        </w:rPr>
        <w:t xml:space="preserve"> kilpailutapahtumaa syys- ja kevätkaudella. Näiden rytmittämänä sujui myös </w:t>
      </w:r>
      <w:r w:rsidRPr="38993F47" w:rsidR="14E6F3C7">
        <w:rPr>
          <w:rFonts w:ascii="Tahoma" w:hAnsi="Tahoma" w:eastAsia="Tahoma" w:cs="Tahoma"/>
        </w:rPr>
        <w:t>syyskau</w:t>
      </w:r>
      <w:r w:rsidRPr="38993F47" w:rsidR="1589B53A">
        <w:rPr>
          <w:rFonts w:ascii="Tahoma" w:hAnsi="Tahoma" w:eastAsia="Tahoma" w:cs="Tahoma"/>
        </w:rPr>
        <w:t>den alku marraskuun loppuun 2020</w:t>
      </w:r>
      <w:r w:rsidRPr="38993F47" w:rsidR="14E6F3C7">
        <w:rPr>
          <w:rFonts w:ascii="Tahoma" w:hAnsi="Tahoma" w:eastAsia="Tahoma" w:cs="Tahoma"/>
        </w:rPr>
        <w:t>, mutta koronatilanteen vuoksi kevätkauden kilpailu</w:t>
      </w:r>
      <w:r w:rsidRPr="38993F47" w:rsidR="6DE0B388">
        <w:rPr>
          <w:rFonts w:ascii="Tahoma" w:hAnsi="Tahoma" w:eastAsia="Tahoma" w:cs="Tahoma"/>
        </w:rPr>
        <w:t xml:space="preserve">t käytiin juniori- ja seniorisarjojen joitakin kilpailuja lukuun ottamatta etänä ja esim. </w:t>
      </w:r>
      <w:r w:rsidRPr="38993F47" w:rsidR="5A9530CF">
        <w:rPr>
          <w:rFonts w:ascii="Tahoma" w:hAnsi="Tahoma" w:eastAsia="Tahoma" w:cs="Tahoma"/>
        </w:rPr>
        <w:t>k</w:t>
      </w:r>
      <w:r w:rsidRPr="38993F47" w:rsidR="6DE0B388">
        <w:rPr>
          <w:rFonts w:ascii="Tahoma" w:hAnsi="Tahoma" w:eastAsia="Tahoma" w:cs="Tahoma"/>
        </w:rPr>
        <w:t>ilpasarjojen mestaruuskilpailut peruttiin syyskaudelta 2020</w:t>
      </w:r>
      <w:r w:rsidRPr="38993F47" w:rsidR="539B2056">
        <w:rPr>
          <w:rFonts w:ascii="Tahoma" w:hAnsi="Tahoma" w:eastAsia="Tahoma" w:cs="Tahoma"/>
        </w:rPr>
        <w:t xml:space="preserve">. </w:t>
      </w:r>
      <w:r w:rsidRPr="38993F47" w:rsidR="2AE142C7">
        <w:rPr>
          <w:rFonts w:ascii="Tahoma" w:hAnsi="Tahoma" w:eastAsia="Tahoma" w:cs="Tahoma"/>
        </w:rPr>
        <w:t xml:space="preserve">Kevätkaudella kilpasarjojen mestaruuskilpailut ja </w:t>
      </w:r>
      <w:r w:rsidRPr="38993F47" w:rsidR="2AE142C7">
        <w:rPr>
          <w:rFonts w:ascii="Tahoma" w:hAnsi="Tahoma" w:eastAsia="Tahoma" w:cs="Tahoma"/>
        </w:rPr>
        <w:t>12-14</w:t>
      </w:r>
      <w:r w:rsidRPr="38993F47" w:rsidR="2AE142C7">
        <w:rPr>
          <w:rFonts w:ascii="Tahoma" w:hAnsi="Tahoma" w:eastAsia="Tahoma" w:cs="Tahoma"/>
        </w:rPr>
        <w:t>-vuotiaiden SM-kilpailut siirrettiin</w:t>
      </w:r>
      <w:r w:rsidRPr="38993F47" w:rsidR="78085677">
        <w:rPr>
          <w:rFonts w:ascii="Tahoma" w:hAnsi="Tahoma" w:eastAsia="Tahoma" w:cs="Tahoma"/>
        </w:rPr>
        <w:t xml:space="preserve"> </w:t>
      </w:r>
      <w:r w:rsidRPr="38993F47" w:rsidR="78085677">
        <w:rPr>
          <w:rFonts w:ascii="Tahoma" w:hAnsi="Tahoma" w:eastAsia="Tahoma" w:cs="Tahoma"/>
        </w:rPr>
        <w:t>niinikään</w:t>
      </w:r>
      <w:r w:rsidRPr="38993F47" w:rsidR="2AE142C7">
        <w:rPr>
          <w:rFonts w:ascii="Tahoma" w:hAnsi="Tahoma" w:eastAsia="Tahoma" w:cs="Tahoma"/>
        </w:rPr>
        <w:t xml:space="preserve"> koronatilanteen vuoksi syyskaudelle 2021. </w:t>
      </w:r>
      <w:r w:rsidRPr="38993F47" w:rsidR="539B2056">
        <w:rPr>
          <w:rFonts w:ascii="Tahoma" w:hAnsi="Tahoma" w:eastAsia="Tahoma" w:cs="Tahoma"/>
        </w:rPr>
        <w:t xml:space="preserve">Normaaliin vuosirytmiin kuuluvat kilpailukauden alkuun ajoittuvat harjoituskilpailut, jotka </w:t>
      </w:r>
      <w:r w:rsidRPr="38993F47" w:rsidR="193A1601">
        <w:rPr>
          <w:rFonts w:ascii="Tahoma" w:hAnsi="Tahoma" w:eastAsia="Tahoma" w:cs="Tahoma"/>
        </w:rPr>
        <w:t>järjestettiin</w:t>
      </w:r>
      <w:r w:rsidRPr="38993F47" w:rsidR="539B2056">
        <w:rPr>
          <w:rFonts w:ascii="Tahoma" w:hAnsi="Tahoma" w:eastAsia="Tahoma" w:cs="Tahoma"/>
        </w:rPr>
        <w:t xml:space="preserve"> </w:t>
      </w:r>
      <w:r w:rsidRPr="38993F47" w:rsidR="539B2056">
        <w:rPr>
          <w:rFonts w:ascii="Tahoma" w:hAnsi="Tahoma" w:eastAsia="Tahoma" w:cs="Tahoma"/>
        </w:rPr>
        <w:t>Maunula</w:t>
      </w:r>
      <w:r w:rsidRPr="38993F47" w:rsidR="22E81463">
        <w:rPr>
          <w:rFonts w:ascii="Tahoma" w:hAnsi="Tahoma" w:eastAsia="Tahoma" w:cs="Tahoma"/>
        </w:rPr>
        <w:t>n hallilla syyskaudella pienissä blokeissa. Kevätkaudella harjoituskilpailuita ei voinut pitää</w:t>
      </w:r>
      <w:r w:rsidRPr="38993F47" w:rsidR="00CD25DC">
        <w:rPr>
          <w:rFonts w:ascii="Tahoma" w:hAnsi="Tahoma" w:eastAsia="Tahoma" w:cs="Tahoma"/>
        </w:rPr>
        <w:t>.</w:t>
      </w:r>
      <w:r w:rsidRPr="38993F47" w:rsidR="0E805D63">
        <w:rPr>
          <w:rFonts w:ascii="Tahoma" w:hAnsi="Tahoma" w:eastAsia="Tahoma" w:cs="Tahoma"/>
        </w:rPr>
        <w:t xml:space="preserve"> </w:t>
      </w:r>
      <w:r>
        <w:br/>
      </w:r>
      <w:r>
        <w:br/>
      </w:r>
      <w:r w:rsidRPr="38993F47" w:rsidR="00582444">
        <w:rPr>
          <w:rFonts w:ascii="Tahoma" w:hAnsi="Tahoma" w:eastAsia="Tahoma" w:cs="Tahoma"/>
        </w:rPr>
        <w:t>KILPAILUT</w:t>
      </w:r>
    </w:p>
    <w:p w:rsidR="00D661C8" w:rsidP="00D661C8" w:rsidRDefault="539B2056" w14:paraId="7660489F" w14:textId="1D195E06">
      <w:pPr>
        <w:spacing w:after="0"/>
        <w:rPr>
          <w:rFonts w:ascii="Tahoma" w:hAnsi="Tahoma" w:eastAsia="Tahoma" w:cs="Tahoma"/>
        </w:rPr>
      </w:pPr>
      <w:r w:rsidRPr="38993F47" w:rsidR="539B2056">
        <w:rPr>
          <w:rFonts w:ascii="Tahoma" w:hAnsi="Tahoma" w:eastAsia="Tahoma" w:cs="Tahoma"/>
        </w:rPr>
        <w:t xml:space="preserve">Seura järjesti </w:t>
      </w:r>
      <w:r w:rsidRPr="38993F47" w:rsidR="00105913">
        <w:rPr>
          <w:rFonts w:ascii="Tahoma" w:hAnsi="Tahoma" w:eastAsia="Tahoma" w:cs="Tahoma"/>
        </w:rPr>
        <w:t xml:space="preserve">joukkuevoimistelun </w:t>
      </w:r>
      <w:r w:rsidRPr="38993F47" w:rsidR="539B2056">
        <w:rPr>
          <w:rFonts w:ascii="Tahoma" w:hAnsi="Tahoma" w:eastAsia="Tahoma" w:cs="Tahoma"/>
        </w:rPr>
        <w:t xml:space="preserve">PNV Cupin </w:t>
      </w:r>
      <w:r w:rsidRPr="38993F47" w:rsidR="004F575C">
        <w:rPr>
          <w:rFonts w:ascii="Tahoma" w:hAnsi="Tahoma" w:eastAsia="Tahoma" w:cs="Tahoma"/>
        </w:rPr>
        <w:t xml:space="preserve">ja joukkuevoimistelun Stara-tapahtuman 31.10.2020 Pasilan Urheiluhallilla. </w:t>
      </w:r>
      <w:r w:rsidRPr="38993F47" w:rsidR="00105913">
        <w:rPr>
          <w:rFonts w:ascii="Tahoma" w:hAnsi="Tahoma" w:eastAsia="Tahoma" w:cs="Tahoma"/>
        </w:rPr>
        <w:t xml:space="preserve"> </w:t>
      </w:r>
      <w:r w:rsidRPr="38993F47" w:rsidR="004F575C">
        <w:rPr>
          <w:rFonts w:ascii="Tahoma" w:hAnsi="Tahoma" w:eastAsia="Tahoma" w:cs="Tahoma"/>
        </w:rPr>
        <w:t xml:space="preserve">Kilpailuun </w:t>
      </w:r>
      <w:r w:rsidRPr="38993F47" w:rsidR="00105913">
        <w:rPr>
          <w:rFonts w:ascii="Tahoma" w:hAnsi="Tahoma" w:eastAsia="Tahoma" w:cs="Tahoma"/>
        </w:rPr>
        <w:t xml:space="preserve">osallistui </w:t>
      </w:r>
      <w:r w:rsidRPr="38993F47" w:rsidR="004F575C">
        <w:rPr>
          <w:rFonts w:ascii="Tahoma" w:hAnsi="Tahoma" w:eastAsia="Tahoma" w:cs="Tahoma"/>
        </w:rPr>
        <w:t>42</w:t>
      </w:r>
      <w:r w:rsidRPr="38993F47" w:rsidR="00105913">
        <w:rPr>
          <w:rFonts w:ascii="Tahoma" w:hAnsi="Tahoma" w:eastAsia="Tahoma" w:cs="Tahoma"/>
        </w:rPr>
        <w:t xml:space="preserve"> joukkuetta</w:t>
      </w:r>
      <w:r w:rsidRPr="38993F47" w:rsidR="004F575C">
        <w:rPr>
          <w:rFonts w:ascii="Tahoma" w:hAnsi="Tahoma" w:eastAsia="Tahoma" w:cs="Tahoma"/>
        </w:rPr>
        <w:t xml:space="preserve"> (8-</w:t>
      </w:r>
      <w:r w:rsidRPr="38993F47" w:rsidR="004F575C">
        <w:rPr>
          <w:rFonts w:ascii="Tahoma" w:hAnsi="Tahoma" w:eastAsia="Tahoma" w:cs="Tahoma"/>
        </w:rPr>
        <w:t>10v</w:t>
      </w:r>
      <w:r w:rsidRPr="38993F47" w:rsidR="004F575C">
        <w:rPr>
          <w:rFonts w:ascii="Tahoma" w:hAnsi="Tahoma" w:eastAsia="Tahoma" w:cs="Tahoma"/>
        </w:rPr>
        <w:t>, 10-12v ja SM 12-14</w:t>
      </w:r>
      <w:r w:rsidRPr="38993F47" w:rsidR="004F575C">
        <w:rPr>
          <w:rFonts w:ascii="Tahoma" w:hAnsi="Tahoma" w:eastAsia="Tahoma" w:cs="Tahoma"/>
        </w:rPr>
        <w:t>v sarjat) sekä 13 starajoukkuetta. Paikan päällä katsomossa oli katsojia turvavälien sallima määrä ja lisäksi kilpailusta oli live-</w:t>
      </w:r>
      <w:r w:rsidRPr="38993F47" w:rsidR="004F575C">
        <w:rPr>
          <w:rFonts w:ascii="Tahoma" w:hAnsi="Tahoma" w:eastAsia="Tahoma" w:cs="Tahoma"/>
        </w:rPr>
        <w:t>striimi</w:t>
      </w:r>
      <w:r w:rsidRPr="38993F47" w:rsidR="004F575C">
        <w:rPr>
          <w:rFonts w:ascii="Tahoma" w:hAnsi="Tahoma" w:eastAsia="Tahoma" w:cs="Tahoma"/>
        </w:rPr>
        <w:t>.</w:t>
      </w:r>
      <w:r>
        <w:br/>
      </w:r>
    </w:p>
    <w:p w:rsidRPr="00304E9F" w:rsidR="004F575C" w:rsidP="00D661C8" w:rsidRDefault="004F575C" w14:paraId="2D5DB5B0" w14:textId="141E1F96">
      <w:pPr>
        <w:spacing w:after="0"/>
        <w:rPr>
          <w:rFonts w:ascii="Tahoma" w:hAnsi="Tahoma" w:eastAsia="Tahoma" w:cs="Tahoma"/>
        </w:rPr>
      </w:pPr>
      <w:r w:rsidRPr="1BB9D34E" w:rsidR="004F575C">
        <w:rPr>
          <w:rFonts w:ascii="Tahoma" w:hAnsi="Tahoma" w:eastAsia="Tahoma" w:cs="Tahoma"/>
        </w:rPr>
        <w:t>7.-8.11.20 PNV järjesti Joukkuevoimistelun SM kilpailut Kisahallissa. Lauantaina kilpailtiin SM 12-</w:t>
      </w:r>
      <w:r w:rsidRPr="1BB9D34E" w:rsidR="004F575C">
        <w:rPr>
          <w:rFonts w:ascii="Tahoma" w:hAnsi="Tahoma" w:eastAsia="Tahoma" w:cs="Tahoma"/>
        </w:rPr>
        <w:t>14v</w:t>
      </w:r>
      <w:r w:rsidRPr="1BB9D34E" w:rsidR="004F575C">
        <w:rPr>
          <w:rFonts w:ascii="Tahoma" w:hAnsi="Tahoma" w:eastAsia="Tahoma" w:cs="Tahoma"/>
        </w:rPr>
        <w:t xml:space="preserve"> sarja ja sunnuntaina S</w:t>
      </w:r>
      <w:r w:rsidRPr="1BB9D34E" w:rsidR="7B3BBA76">
        <w:rPr>
          <w:rFonts w:ascii="Tahoma" w:hAnsi="Tahoma" w:eastAsia="Tahoma" w:cs="Tahoma"/>
        </w:rPr>
        <w:t>M</w:t>
      </w:r>
      <w:r w:rsidRPr="1BB9D34E" w:rsidR="004F575C">
        <w:rPr>
          <w:rFonts w:ascii="Tahoma" w:hAnsi="Tahoma" w:eastAsia="Tahoma" w:cs="Tahoma"/>
        </w:rPr>
        <w:t xml:space="preserve"> 14-16 ja SM yli 16v sarja. Joukkueita oli yhteensä 51 ja kilpailuun voitiin ottaa vielä katsojia, vaikka Covid-19 epidemia oli pahenemassa. Live kilpailu keräsi paljon kiitosta ja erityisen sykähdyttävää oli palkintojenjako liveyleisön edessä, kun yhteistyöjoukkueemme Gloria voitti pronssia </w:t>
      </w:r>
      <w:r w:rsidRPr="1BB9D34E" w:rsidR="004F575C">
        <w:rPr>
          <w:rFonts w:ascii="Tahoma" w:hAnsi="Tahoma" w:eastAsia="Tahoma" w:cs="Tahoma"/>
        </w:rPr>
        <w:t xml:space="preserve">yli </w:t>
      </w:r>
      <w:r w:rsidRPr="1BB9D34E" w:rsidR="004F575C">
        <w:rPr>
          <w:rFonts w:ascii="Tahoma" w:hAnsi="Tahoma" w:eastAsia="Tahoma" w:cs="Tahoma"/>
        </w:rPr>
        <w:t>16v</w:t>
      </w:r>
      <w:r w:rsidRPr="1BB9D34E" w:rsidR="004F575C">
        <w:rPr>
          <w:rFonts w:ascii="Tahoma" w:hAnsi="Tahoma" w:eastAsia="Tahoma" w:cs="Tahoma"/>
        </w:rPr>
        <w:t xml:space="preserve"> sarjassa. Tämäkin kilpailu </w:t>
      </w:r>
      <w:r w:rsidRPr="1BB9D34E" w:rsidR="004F575C">
        <w:rPr>
          <w:rFonts w:ascii="Tahoma" w:hAnsi="Tahoma" w:eastAsia="Tahoma" w:cs="Tahoma"/>
        </w:rPr>
        <w:t>striimattiin</w:t>
      </w:r>
      <w:r w:rsidRPr="1BB9D34E" w:rsidR="004F575C">
        <w:rPr>
          <w:rFonts w:ascii="Tahoma" w:hAnsi="Tahoma" w:eastAsia="Tahoma" w:cs="Tahoma"/>
        </w:rPr>
        <w:t xml:space="preserve">. </w:t>
      </w:r>
      <w:r w:rsidRPr="1BB9D34E" w:rsidR="3CBE0C9B">
        <w:rPr>
          <w:rFonts w:ascii="Tahoma" w:hAnsi="Tahoma" w:eastAsia="Tahoma" w:cs="Tahoma"/>
        </w:rPr>
        <w:t xml:space="preserve">Lisäksi tapahtumassa järjestettiin sunnuntaina </w:t>
      </w:r>
      <w:r w:rsidRPr="1BB9D34E" w:rsidR="05792FA2">
        <w:rPr>
          <w:rFonts w:ascii="Tahoma" w:hAnsi="Tahoma" w:eastAsia="Tahoma" w:cs="Tahoma"/>
        </w:rPr>
        <w:t xml:space="preserve">Alueellinen </w:t>
      </w:r>
      <w:r w:rsidRPr="1BB9D34E" w:rsidR="3CBE0C9B">
        <w:rPr>
          <w:rFonts w:ascii="Tahoma" w:hAnsi="Tahoma" w:eastAsia="Tahoma" w:cs="Tahoma"/>
        </w:rPr>
        <w:t>Staratapahtuma, johon osallistui</w:t>
      </w:r>
      <w:r w:rsidRPr="1BB9D34E" w:rsidR="4F690CA0">
        <w:rPr>
          <w:rFonts w:ascii="Tahoma" w:hAnsi="Tahoma" w:eastAsia="Tahoma" w:cs="Tahoma"/>
        </w:rPr>
        <w:t xml:space="preserve"> 6 joukkuevoimisteluesitystä.</w:t>
      </w:r>
    </w:p>
    <w:p w:rsidR="007D1BFA" w:rsidP="0D0EA9B5" w:rsidRDefault="007D1BFA" w14:paraId="4D0BE71F" w14:textId="5CAE5D10">
      <w:pPr>
        <w:spacing w:after="0"/>
        <w:rPr>
          <w:rFonts w:ascii="Tahoma" w:hAnsi="Tahoma" w:eastAsia="Tahoma" w:cs="Tahoma"/>
        </w:rPr>
      </w:pPr>
    </w:p>
    <w:p w:rsidR="007D1BFA" w:rsidP="0D0EA9B5" w:rsidRDefault="007D1BFA" w14:paraId="28350F9F" w14:textId="25C61ED3">
      <w:pPr>
        <w:spacing w:after="0"/>
        <w:rPr>
          <w:rFonts w:ascii="Tahoma" w:hAnsi="Tahoma" w:eastAsia="Tahoma" w:cs="Tahoma"/>
        </w:rPr>
      </w:pPr>
      <w:r w:rsidRPr="38993F47" w:rsidR="007D1BFA">
        <w:rPr>
          <w:rFonts w:ascii="Tahoma" w:hAnsi="Tahoma" w:eastAsia="Tahoma" w:cs="Tahoma"/>
        </w:rPr>
        <w:t xml:space="preserve">Koronapandemian vuoksi </w:t>
      </w:r>
      <w:r w:rsidRPr="38993F47" w:rsidR="000C5310">
        <w:rPr>
          <w:rFonts w:ascii="Tahoma" w:hAnsi="Tahoma" w:eastAsia="Tahoma" w:cs="Tahoma"/>
        </w:rPr>
        <w:t xml:space="preserve">16.5.21 kilpailtu PNV CUP voitiin käydä vain virtuaalisena. Joukkueet lähettivät videot etukäteen Kisanet-sovelluksen kautta ja kilpailupäivänä tuomarit arvioivat videot. Lisäksi studiossa oli livenä kilpailusuorituksia kommentoimassa </w:t>
      </w:r>
      <w:proofErr w:type="spellStart"/>
      <w:r w:rsidRPr="38993F47" w:rsidR="000C5310">
        <w:rPr>
          <w:rFonts w:ascii="Tahoma" w:hAnsi="Tahoma" w:eastAsia="Tahoma" w:cs="Tahoma"/>
        </w:rPr>
        <w:t>PNV:n</w:t>
      </w:r>
      <w:proofErr w:type="spellEnd"/>
      <w:r w:rsidRPr="38993F47" w:rsidR="000C5310">
        <w:rPr>
          <w:rFonts w:ascii="Tahoma" w:hAnsi="Tahoma" w:eastAsia="Tahoma" w:cs="Tahoma"/>
        </w:rPr>
        <w:t xml:space="preserve"> KV-tason tuomari Virpi </w:t>
      </w:r>
      <w:r w:rsidRPr="38993F47" w:rsidR="000C5310">
        <w:rPr>
          <w:rFonts w:ascii="Tahoma" w:hAnsi="Tahoma" w:eastAsia="Tahoma" w:cs="Tahoma"/>
        </w:rPr>
        <w:t>Europaeus</w:t>
      </w:r>
      <w:r w:rsidRPr="38993F47" w:rsidR="000C5310">
        <w:rPr>
          <w:rFonts w:ascii="Tahoma" w:hAnsi="Tahoma" w:eastAsia="Tahoma" w:cs="Tahoma"/>
        </w:rPr>
        <w:t xml:space="preserve">. </w:t>
      </w:r>
    </w:p>
    <w:p w:rsidR="00813765" w:rsidP="00813765" w:rsidRDefault="00813765" w14:paraId="2DA224AF" w14:textId="43BABC08">
      <w:pPr>
        <w:spacing w:after="0"/>
        <w:rPr>
          <w:rFonts w:ascii="Tahoma" w:hAnsi="Tahoma" w:eastAsia="Tahoma" w:cs="Tahoma"/>
        </w:rPr>
      </w:pPr>
    </w:p>
    <w:p w:rsidR="0036CE98" w:rsidP="190E0845" w:rsidRDefault="0036CE98" w14:paraId="6F80B95A" w14:textId="2D143F16">
      <w:pPr>
        <w:pStyle w:val="Otsikko4"/>
        <w:bidi w:val="0"/>
        <w:spacing w:before="40" w:beforeAutospacing="off" w:after="0" w:afterAutospacing="off" w:line="276" w:lineRule="auto"/>
        <w:ind w:left="0" w:right="0"/>
        <w:jc w:val="left"/>
        <w:rPr>
          <w:rFonts w:ascii="Tahoma" w:hAnsi="Tahoma" w:eastAsia="Tahoma" w:cs="Tahoma"/>
          <w:i w:val="1"/>
          <w:iCs w:val="1"/>
          <w:color w:val="365F91" w:themeColor="accent1" w:themeTint="FF" w:themeShade="BF"/>
          <w:sz w:val="22"/>
          <w:szCs w:val="22"/>
        </w:rPr>
      </w:pPr>
      <w:r w:rsidRPr="190E0845" w:rsidR="0036CE98">
        <w:rPr>
          <w:rFonts w:ascii="Tahoma" w:hAnsi="Tahoma" w:eastAsia="Tahoma" w:cs="Tahoma"/>
          <w:sz w:val="22"/>
          <w:szCs w:val="22"/>
        </w:rPr>
        <w:t>KI</w:t>
      </w:r>
      <w:r w:rsidRPr="190E0845" w:rsidR="0036CE98">
        <w:rPr>
          <w:rFonts w:ascii="Tahoma" w:hAnsi="Tahoma" w:eastAsia="Tahoma" w:cs="Tahoma"/>
          <w:sz w:val="22"/>
          <w:szCs w:val="22"/>
        </w:rPr>
        <w:t>L</w:t>
      </w:r>
      <w:r w:rsidRPr="190E0845" w:rsidR="0036CE98">
        <w:rPr>
          <w:rFonts w:ascii="Tahoma" w:hAnsi="Tahoma" w:eastAsia="Tahoma" w:cs="Tahoma"/>
          <w:sz w:val="22"/>
          <w:szCs w:val="22"/>
        </w:rPr>
        <w:t>P</w:t>
      </w:r>
      <w:r w:rsidRPr="190E0845" w:rsidR="0036CE98">
        <w:rPr>
          <w:rFonts w:ascii="Tahoma" w:hAnsi="Tahoma" w:eastAsia="Tahoma" w:cs="Tahoma"/>
          <w:sz w:val="22"/>
          <w:szCs w:val="22"/>
        </w:rPr>
        <w:t>A</w:t>
      </w:r>
      <w:r w:rsidRPr="190E0845" w:rsidR="0036CE98">
        <w:rPr>
          <w:rFonts w:ascii="Tahoma" w:hAnsi="Tahoma" w:eastAsia="Tahoma" w:cs="Tahoma"/>
          <w:sz w:val="22"/>
          <w:szCs w:val="22"/>
        </w:rPr>
        <w:t>ILUMENESTYS SYKSY 2020</w:t>
      </w:r>
    </w:p>
    <w:p w:rsidR="38993F47" w:rsidP="190E0845" w:rsidRDefault="38993F47" w14:paraId="4133ECAF" w14:textId="245C394A">
      <w:pPr>
        <w:pStyle w:val="Normaali"/>
        <w:rPr>
          <w:rFonts w:ascii="Tahoma" w:hAnsi="Tahoma" w:eastAsia="Tahoma" w:cs="Tahoma"/>
          <w:sz w:val="22"/>
          <w:szCs w:val="22"/>
        </w:rPr>
      </w:pPr>
    </w:p>
    <w:p w:rsidR="509119A9" w:rsidP="38993F47" w:rsidRDefault="509119A9" w14:paraId="240EE26F" w14:textId="45C10BBF">
      <w:pPr>
        <w:pStyle w:val="Normaali"/>
        <w:rPr>
          <w:rFonts w:ascii="Calibri" w:hAnsi="Calibri" w:eastAsia="Times New Roman" w:cs="Times New Roman"/>
          <w:sz w:val="22"/>
          <w:szCs w:val="22"/>
        </w:rPr>
      </w:pPr>
      <w:r w:rsidRPr="190E0845" w:rsidR="509119A9">
        <w:rPr>
          <w:rFonts w:ascii="Tahoma" w:hAnsi="Tahoma" w:eastAsia="Tahoma" w:cs="Tahoma"/>
          <w:sz w:val="22"/>
          <w:szCs w:val="22"/>
        </w:rPr>
        <w:t xml:space="preserve">SM kisat järjestettiin marraskuussa Kisahallissa </w:t>
      </w:r>
      <w:proofErr w:type="spellStart"/>
      <w:r w:rsidRPr="190E0845" w:rsidR="509119A9">
        <w:rPr>
          <w:rFonts w:ascii="Tahoma" w:hAnsi="Tahoma" w:eastAsia="Tahoma" w:cs="Tahoma"/>
          <w:sz w:val="22"/>
          <w:szCs w:val="22"/>
        </w:rPr>
        <w:t>PNV:n</w:t>
      </w:r>
      <w:proofErr w:type="spellEnd"/>
      <w:r w:rsidRPr="190E0845" w:rsidR="509119A9">
        <w:rPr>
          <w:rFonts w:ascii="Tahoma" w:hAnsi="Tahoma" w:eastAsia="Tahoma" w:cs="Tahoma"/>
          <w:sz w:val="22"/>
          <w:szCs w:val="22"/>
        </w:rPr>
        <w:t xml:space="preserve"> toimesta. Gloria voitti pronssia naisten sarjassa. Gloria </w:t>
      </w:r>
      <w:proofErr w:type="spellStart"/>
      <w:r w:rsidRPr="190E0845" w:rsidR="3B2B5302">
        <w:rPr>
          <w:rFonts w:ascii="Tahoma" w:hAnsi="Tahoma" w:eastAsia="Tahoma" w:cs="Tahoma"/>
          <w:sz w:val="22"/>
          <w:szCs w:val="22"/>
        </w:rPr>
        <w:t>PreJr</w:t>
      </w:r>
      <w:proofErr w:type="spellEnd"/>
      <w:r w:rsidRPr="190E0845" w:rsidR="3B2B5302">
        <w:rPr>
          <w:rFonts w:ascii="Tahoma" w:hAnsi="Tahoma" w:eastAsia="Tahoma" w:cs="Tahoma"/>
          <w:sz w:val="22"/>
          <w:szCs w:val="22"/>
        </w:rPr>
        <w:t xml:space="preserve"> oli 12-</w:t>
      </w:r>
      <w:proofErr w:type="gramStart"/>
      <w:r w:rsidRPr="190E0845" w:rsidR="3B2B5302">
        <w:rPr>
          <w:rFonts w:ascii="Tahoma" w:hAnsi="Tahoma" w:eastAsia="Tahoma" w:cs="Tahoma"/>
          <w:sz w:val="22"/>
          <w:szCs w:val="22"/>
        </w:rPr>
        <w:t>14v</w:t>
      </w:r>
      <w:proofErr w:type="gramEnd"/>
      <w:r w:rsidRPr="190E0845" w:rsidR="3B2B5302">
        <w:rPr>
          <w:rFonts w:ascii="Tahoma" w:hAnsi="Tahoma" w:eastAsia="Tahoma" w:cs="Tahoma"/>
          <w:sz w:val="22"/>
          <w:szCs w:val="22"/>
        </w:rPr>
        <w:t xml:space="preserve"> sarjassa kuudes. Gloria Prima saavutti </w:t>
      </w:r>
      <w:r w:rsidRPr="190E0845" w:rsidR="3B2B5302">
        <w:rPr>
          <w:rFonts w:ascii="Tahoma" w:hAnsi="Tahoma" w:eastAsia="Tahoma" w:cs="Tahoma"/>
          <w:sz w:val="22"/>
          <w:szCs w:val="22"/>
        </w:rPr>
        <w:t>sijan</w:t>
      </w:r>
      <w:r w:rsidRPr="190E0845" w:rsidR="3B2B5302">
        <w:rPr>
          <w:rFonts w:ascii="Tahoma" w:hAnsi="Tahoma" w:eastAsia="Tahoma" w:cs="Tahoma"/>
          <w:sz w:val="22"/>
          <w:szCs w:val="22"/>
        </w:rPr>
        <w:t xml:space="preserve"> 15.</w:t>
      </w:r>
      <w:r w:rsidRPr="190E0845" w:rsidR="3B2B5302">
        <w:rPr>
          <w:rFonts w:ascii="Calibri" w:hAnsi="Calibri" w:eastAsia="Times New Roman" w:cs="Times New Roman"/>
          <w:sz w:val="22"/>
          <w:szCs w:val="22"/>
        </w:rPr>
        <w:t xml:space="preserve"> </w:t>
      </w:r>
    </w:p>
    <w:p w:rsidR="00813765" w:rsidP="00813765" w:rsidRDefault="00813765" w14:paraId="44B04F6D" w14:textId="77777777">
      <w:pPr>
        <w:spacing w:after="0" w:line="240" w:lineRule="auto"/>
        <w:rPr>
          <w:rFonts w:ascii="Arial" w:hAnsi="Arial" w:cs="Arial"/>
        </w:rPr>
      </w:pPr>
    </w:p>
    <w:p w:rsidR="00813765" w:rsidP="142828B5" w:rsidRDefault="00813765" w14:paraId="1667BC5B" w14:textId="77777777">
      <w:pPr>
        <w:spacing w:after="0"/>
        <w:rPr>
          <w:rFonts w:ascii="Tahoma" w:hAnsi="Tahoma" w:eastAsia="Tahoma" w:cs="Tahoma"/>
          <w:highlight w:val="yellow"/>
        </w:rPr>
      </w:pPr>
    </w:p>
    <w:p w:rsidR="5FC1EA03" w:rsidP="38993F47" w:rsidRDefault="5FC1EA03" w14:paraId="02EE4906" w14:textId="24A949F8">
      <w:pPr>
        <w:pStyle w:val="Otsikko4"/>
        <w:bidi w:val="0"/>
        <w:spacing w:before="40" w:beforeAutospacing="off" w:after="0" w:afterAutospacing="off" w:line="276" w:lineRule="auto"/>
        <w:ind w:left="0" w:right="0"/>
        <w:jc w:val="left"/>
        <w:rPr>
          <w:rFonts w:ascii="Calibri" w:hAnsi="Calibri" w:eastAsia="ＭＳ ゴシック" w:cs=""/>
          <w:i w:val="1"/>
          <w:iCs w:val="1"/>
          <w:color w:val="365F91" w:themeColor="accent1" w:themeTint="FF" w:themeShade="BF"/>
          <w:sz w:val="22"/>
          <w:szCs w:val="22"/>
        </w:rPr>
      </w:pPr>
      <w:r w:rsidR="5FC1EA03">
        <w:rPr/>
        <w:t>KILPAILUMENESTYS KEVÄT 2021</w:t>
      </w:r>
    </w:p>
    <w:p w:rsidRPr="00A81A22" w:rsidR="00813765" w:rsidP="00813765" w:rsidRDefault="00D73110" w14:paraId="67AFACF8" w14:textId="7CA1E1E8">
      <w:pPr>
        <w:rPr>
          <w:rFonts w:ascii="Tahoma" w:hAnsi="Tahoma" w:eastAsia="Tahoma" w:cs="Tahoma"/>
        </w:rPr>
      </w:pPr>
      <w:r w:rsidRPr="38993F47" w:rsidR="00D73110">
        <w:rPr>
          <w:rFonts w:ascii="Tahoma" w:hAnsi="Tahoma" w:eastAsia="Tahoma" w:cs="Tahoma"/>
        </w:rPr>
        <w:t xml:space="preserve">Kilpailuja </w:t>
      </w:r>
      <w:r w:rsidRPr="38993F47" w:rsidR="00A81D8D">
        <w:rPr>
          <w:rFonts w:ascii="Tahoma" w:hAnsi="Tahoma" w:eastAsia="Tahoma" w:cs="Tahoma"/>
        </w:rPr>
        <w:t>järjestettiin</w:t>
      </w:r>
      <w:r w:rsidRPr="38993F47" w:rsidR="00D73110">
        <w:rPr>
          <w:rFonts w:ascii="Tahoma" w:hAnsi="Tahoma" w:eastAsia="Tahoma" w:cs="Tahoma"/>
        </w:rPr>
        <w:t xml:space="preserve"> Covid-19 epidemian vuoksi</w:t>
      </w:r>
      <w:r w:rsidRPr="38993F47" w:rsidR="00A81D8D">
        <w:rPr>
          <w:rFonts w:ascii="Tahoma" w:hAnsi="Tahoma" w:eastAsia="Tahoma" w:cs="Tahoma"/>
        </w:rPr>
        <w:t xml:space="preserve"> vain virtuaalisesti. </w:t>
      </w:r>
      <w:r>
        <w:br/>
      </w:r>
      <w:r w:rsidRPr="38993F47" w:rsidR="00A81D8D">
        <w:rPr>
          <w:rFonts w:ascii="Tahoma" w:hAnsi="Tahoma" w:eastAsia="Tahoma" w:cs="Tahoma"/>
        </w:rPr>
        <w:t xml:space="preserve">Gloria valittiin edustamaan Suomea toukokuussa Moskovan EM-kisoihin, jossa sijoittui alkukilpailujen jälkeen seitsemänneksi, mutta karsiutui maakiintiön vuoksi finaalista. Juhannuksena Gloria edusti Suomea Sofian World Cupissa, jossa nappasi pronssia. </w:t>
      </w:r>
    </w:p>
    <w:p w:rsidR="00D73110" w:rsidP="00813765" w:rsidRDefault="00D73110" w14:paraId="4B8022CF" w14:textId="77777777">
      <w:pPr>
        <w:rPr>
          <w:rFonts w:ascii="Tahoma" w:hAnsi="Tahoma" w:eastAsia="Tahoma" w:cs="Tahoma"/>
        </w:rPr>
      </w:pPr>
    </w:p>
    <w:p w:rsidR="00813765" w:rsidP="00813765" w:rsidRDefault="00813765" w14:paraId="598BA09A" w14:textId="4052E2B7">
      <w:pPr>
        <w:rPr>
          <w:rFonts w:ascii="Tahoma" w:hAnsi="Tahoma" w:eastAsia="Tahoma" w:cs="Tahoma"/>
        </w:rPr>
      </w:pPr>
      <w:r w:rsidRPr="38993F47" w:rsidR="00813765">
        <w:rPr>
          <w:rFonts w:ascii="Tahoma" w:hAnsi="Tahoma" w:eastAsia="Tahoma" w:cs="Tahoma"/>
        </w:rPr>
        <w:t>Tuki- ja yhteistyötahoina valmennuksessa toimi</w:t>
      </w:r>
      <w:r w:rsidRPr="38993F47" w:rsidR="00813765">
        <w:rPr>
          <w:rFonts w:ascii="Tahoma" w:hAnsi="Tahoma" w:eastAsia="Tahoma" w:cs="Tahoma"/>
        </w:rPr>
        <w:t xml:space="preserve"> fysioterapeutti</w:t>
      </w:r>
      <w:r w:rsidRPr="38993F47" w:rsidR="00813765">
        <w:rPr>
          <w:rFonts w:ascii="Tahoma" w:hAnsi="Tahoma" w:eastAsia="Tahoma" w:cs="Tahoma"/>
        </w:rPr>
        <w:t xml:space="preserve"> </w:t>
      </w:r>
      <w:r w:rsidRPr="38993F47" w:rsidR="518FD48D">
        <w:rPr>
          <w:rFonts w:ascii="Tahoma" w:hAnsi="Tahoma" w:eastAsia="Tahoma" w:cs="Tahoma"/>
        </w:rPr>
        <w:t>Satu Ranta</w:t>
      </w:r>
      <w:r w:rsidRPr="38993F47" w:rsidR="00813765">
        <w:rPr>
          <w:rFonts w:ascii="Tahoma" w:hAnsi="Tahoma" w:eastAsia="Tahoma" w:cs="Tahoma"/>
        </w:rPr>
        <w:t>. Gloria</w:t>
      </w:r>
      <w:r w:rsidRPr="38993F47" w:rsidR="3CA275E5">
        <w:rPr>
          <w:rFonts w:ascii="Tahoma" w:hAnsi="Tahoma" w:eastAsia="Tahoma" w:cs="Tahoma"/>
        </w:rPr>
        <w:t xml:space="preserve">- ja Gloria Jr </w:t>
      </w:r>
      <w:r w:rsidRPr="38993F47" w:rsidR="00813765">
        <w:rPr>
          <w:rFonts w:ascii="Tahoma" w:hAnsi="Tahoma" w:eastAsia="Tahoma" w:cs="Tahoma"/>
        </w:rPr>
        <w:t>-joukkue</w:t>
      </w:r>
      <w:r w:rsidRPr="38993F47" w:rsidR="762F34DD">
        <w:rPr>
          <w:rFonts w:ascii="Tahoma" w:hAnsi="Tahoma" w:eastAsia="Tahoma" w:cs="Tahoma"/>
        </w:rPr>
        <w:t>iden</w:t>
      </w:r>
      <w:r w:rsidRPr="38993F47" w:rsidR="00813765">
        <w:rPr>
          <w:rFonts w:ascii="Tahoma" w:hAnsi="Tahoma" w:eastAsia="Tahoma" w:cs="Tahoma"/>
        </w:rPr>
        <w:t xml:space="preserve"> fyysisestä valmennuksesta vastasi Sergio </w:t>
      </w:r>
      <w:r w:rsidRPr="38993F47" w:rsidR="00813765">
        <w:rPr>
          <w:rFonts w:ascii="Tahoma" w:hAnsi="Tahoma" w:eastAsia="Tahoma" w:cs="Tahoma"/>
        </w:rPr>
        <w:t>Navadijo</w:t>
      </w:r>
      <w:r w:rsidRPr="38993F47" w:rsidR="10F0D94B">
        <w:rPr>
          <w:rFonts w:ascii="Tahoma" w:hAnsi="Tahoma" w:eastAsia="Tahoma" w:cs="Tahoma"/>
        </w:rPr>
        <w:t>. Balet</w:t>
      </w:r>
      <w:r w:rsidRPr="38993F47" w:rsidR="47114516">
        <w:rPr>
          <w:rFonts w:ascii="Tahoma" w:hAnsi="Tahoma" w:eastAsia="Tahoma" w:cs="Tahoma"/>
        </w:rPr>
        <w:t>tivalmentajina toimivat Hanna Korjus ja Aliisa Seppänen.</w:t>
      </w:r>
    </w:p>
    <w:p w:rsidR="00813765" w:rsidP="00813765" w:rsidRDefault="00813765" w14:paraId="5C9D0D1C" w14:textId="6A0DB757">
      <w:pPr>
        <w:rPr>
          <w:rFonts w:ascii="Tahoma" w:hAnsi="Tahoma" w:eastAsia="Tahoma" w:cs="Tahoma"/>
        </w:rPr>
      </w:pPr>
      <w:r w:rsidRPr="38993F47" w:rsidR="008956A0">
        <w:rPr>
          <w:rFonts w:ascii="Tahoma" w:hAnsi="Tahoma" w:eastAsia="Tahoma" w:cs="Tahoma"/>
        </w:rPr>
        <w:t xml:space="preserve">Voimisteluliiton järjestämiin rinkileirityksiin osallistuivat seuraavat joukkueet: </w:t>
      </w:r>
      <w:r>
        <w:br/>
      </w:r>
      <w:r w:rsidRPr="38993F47" w:rsidR="008956A0">
        <w:rPr>
          <w:rFonts w:ascii="Tahoma" w:hAnsi="Tahoma" w:eastAsia="Tahoma" w:cs="Tahoma"/>
        </w:rPr>
        <w:t>Maajoukkuerinki: Gloria</w:t>
      </w:r>
      <w:r>
        <w:br/>
      </w:r>
      <w:proofErr w:type="spellStart"/>
      <w:r w:rsidRPr="38993F47" w:rsidR="4B61CCFF">
        <w:rPr>
          <w:rFonts w:ascii="Tahoma" w:hAnsi="Tahoma" w:eastAsia="Tahoma" w:cs="Tahoma"/>
        </w:rPr>
        <w:t>Talent</w:t>
      </w:r>
      <w:proofErr w:type="spellEnd"/>
      <w:r w:rsidRPr="38993F47" w:rsidR="4B61CCFF">
        <w:rPr>
          <w:rFonts w:ascii="Tahoma" w:hAnsi="Tahoma" w:eastAsia="Tahoma" w:cs="Tahoma"/>
        </w:rPr>
        <w:t xml:space="preserve">-ringit 10-12v ja 12-14v: Gloria </w:t>
      </w:r>
      <w:proofErr w:type="spellStart"/>
      <w:r w:rsidRPr="38993F47" w:rsidR="4B61CCFF">
        <w:rPr>
          <w:rFonts w:ascii="Tahoma" w:hAnsi="Tahoma" w:eastAsia="Tahoma" w:cs="Tahoma"/>
        </w:rPr>
        <w:t>Vega</w:t>
      </w:r>
      <w:proofErr w:type="spellEnd"/>
      <w:r w:rsidRPr="38993F47" w:rsidR="4B61CCFF">
        <w:rPr>
          <w:rFonts w:ascii="Tahoma" w:hAnsi="Tahoma" w:eastAsia="Tahoma" w:cs="Tahoma"/>
        </w:rPr>
        <w:t xml:space="preserve"> ja Gloria </w:t>
      </w:r>
      <w:proofErr w:type="spellStart"/>
      <w:r w:rsidRPr="38993F47" w:rsidR="4B61CCFF">
        <w:rPr>
          <w:rFonts w:ascii="Tahoma" w:hAnsi="Tahoma" w:eastAsia="Tahoma" w:cs="Tahoma"/>
        </w:rPr>
        <w:t>PreJr</w:t>
      </w:r>
      <w:proofErr w:type="spellEnd"/>
      <w:r>
        <w:br/>
      </w:r>
      <w:r w:rsidRPr="38993F47" w:rsidR="69DA4207">
        <w:rPr>
          <w:rFonts w:ascii="Tahoma" w:hAnsi="Tahoma" w:eastAsia="Tahoma" w:cs="Tahoma"/>
        </w:rPr>
        <w:t>Haastaja 1-rinki 12-14v: Gloria Prima</w:t>
      </w:r>
      <w:r>
        <w:br/>
      </w:r>
      <w:r w:rsidRPr="38993F47" w:rsidR="3F2E3BD1">
        <w:rPr>
          <w:rFonts w:ascii="Tahoma" w:hAnsi="Tahoma" w:eastAsia="Tahoma" w:cs="Tahoma"/>
        </w:rPr>
        <w:t xml:space="preserve">Aluevalmennusringit: </w:t>
      </w:r>
      <w:r w:rsidRPr="38993F47" w:rsidR="7435CE61">
        <w:rPr>
          <w:rFonts w:ascii="Tahoma" w:hAnsi="Tahoma" w:eastAsia="Tahoma" w:cs="Tahoma"/>
        </w:rPr>
        <w:t>Gloria Xen</w:t>
      </w:r>
      <w:r w:rsidRPr="38993F47" w:rsidR="227F9A30">
        <w:rPr>
          <w:rFonts w:ascii="Tahoma" w:hAnsi="Tahoma" w:eastAsia="Tahoma" w:cs="Tahoma"/>
        </w:rPr>
        <w:t>a</w:t>
      </w:r>
      <w:r>
        <w:br/>
      </w:r>
      <w:r w:rsidRPr="38993F47" w:rsidR="67EAC01E">
        <w:rPr>
          <w:rFonts w:ascii="Tahoma" w:hAnsi="Tahoma" w:eastAsia="Tahoma" w:cs="Tahoma"/>
        </w:rPr>
        <w:t xml:space="preserve">Osa suunnitelluista leireistä peruttiin kuitenkin koronatilanteen vuoksi ja esim. </w:t>
      </w:r>
      <w:proofErr w:type="spellStart"/>
      <w:r w:rsidRPr="38993F47" w:rsidR="67EAC01E">
        <w:rPr>
          <w:rFonts w:ascii="Tahoma" w:hAnsi="Tahoma" w:eastAsia="Tahoma" w:cs="Tahoma"/>
        </w:rPr>
        <w:t>Vega</w:t>
      </w:r>
      <w:proofErr w:type="spellEnd"/>
      <w:r w:rsidRPr="38993F47" w:rsidR="67EAC01E">
        <w:rPr>
          <w:rFonts w:ascii="Tahoma" w:hAnsi="Tahoma" w:eastAsia="Tahoma" w:cs="Tahoma"/>
        </w:rPr>
        <w:t xml:space="preserve"> Lila ei päässyt osallistumaan tästä syystä ollenkaan rinkitoimintaan.</w:t>
      </w:r>
    </w:p>
    <w:p w:rsidR="00813765" w:rsidP="38993F47" w:rsidRDefault="00813765" w14:paraId="422E0891" w14:textId="6AAFF4B6">
      <w:pPr>
        <w:pStyle w:val="Normaali"/>
        <w:rPr>
          <w:rFonts w:ascii="Tahoma" w:hAnsi="Tahoma" w:cs="Tahoma"/>
        </w:rPr>
      </w:pPr>
      <w:r w:rsidRPr="1BB9D34E" w:rsidR="00813765">
        <w:rPr>
          <w:rFonts w:ascii="Tahoma" w:hAnsi="Tahoma" w:cs="Tahoma"/>
        </w:rPr>
        <w:t>Lisäksi joukkueet ovat järjestäneet omia ja ikäkauden yhteisiä leiripäiviä omalla T</w:t>
      </w:r>
      <w:r w:rsidRPr="1BB9D34E" w:rsidR="42C4DE41">
        <w:rPr>
          <w:rFonts w:ascii="Tahoma" w:hAnsi="Tahoma" w:cs="Tahoma"/>
        </w:rPr>
        <w:t>UPA-</w:t>
      </w:r>
      <w:r w:rsidRPr="1BB9D34E" w:rsidR="00813765">
        <w:rPr>
          <w:rFonts w:ascii="Tahoma" w:hAnsi="Tahoma" w:cs="Tahoma"/>
        </w:rPr>
        <w:t>harjoitteluhallilla lähes jokaisena lauan</w:t>
      </w:r>
      <w:r w:rsidRPr="1BB9D34E" w:rsidR="00CD25DC">
        <w:rPr>
          <w:rFonts w:ascii="Tahoma" w:hAnsi="Tahoma" w:cs="Tahoma"/>
        </w:rPr>
        <w:t>taina harjoittelukauden aikana.</w:t>
      </w:r>
      <w:r>
        <w:br/>
      </w:r>
      <w:r>
        <w:br/>
      </w:r>
      <w:r w:rsidRPr="1BB9D34E" w:rsidR="7E488EAB">
        <w:rPr>
          <w:rFonts w:ascii="Tahoma" w:hAnsi="Tahoma" w:cs="Tahoma"/>
        </w:rPr>
        <w:t xml:space="preserve">Koulutukset </w:t>
      </w:r>
      <w:r>
        <w:br/>
      </w:r>
      <w:r w:rsidRPr="1BB9D34E" w:rsidR="2EDA0E08">
        <w:rPr>
          <w:rFonts w:ascii="Tahoma" w:hAnsi="Tahoma" w:cs="Tahoma"/>
        </w:rPr>
        <w:t>Joukkuevoimistelun t</w:t>
      </w:r>
      <w:r w:rsidRPr="1BB9D34E" w:rsidR="5E22F30F">
        <w:rPr>
          <w:rFonts w:ascii="Tahoma" w:hAnsi="Tahoma" w:cs="Tahoma"/>
        </w:rPr>
        <w:t xml:space="preserve">uomariseminaariin 13.2.2021 osallistuivat </w:t>
      </w:r>
      <w:r w:rsidRPr="1BB9D34E" w:rsidR="19F14925">
        <w:rPr>
          <w:rFonts w:ascii="Tahoma" w:hAnsi="Tahoma" w:cs="Tahoma"/>
        </w:rPr>
        <w:t xml:space="preserve">Eeva Aaltonen, </w:t>
      </w:r>
      <w:r w:rsidRPr="1BB9D34E" w:rsidR="5E22F30F">
        <w:rPr>
          <w:rFonts w:ascii="Tahoma" w:hAnsi="Tahoma" w:cs="Tahoma"/>
        </w:rPr>
        <w:t>Virve Arjanne</w:t>
      </w:r>
      <w:r w:rsidRPr="1BB9D34E" w:rsidR="0A1C2643">
        <w:rPr>
          <w:rFonts w:ascii="Tahoma" w:hAnsi="Tahoma" w:cs="Tahoma"/>
        </w:rPr>
        <w:t xml:space="preserve">, </w:t>
      </w:r>
      <w:r w:rsidRPr="1BB9D34E" w:rsidR="186D222C">
        <w:rPr>
          <w:rFonts w:ascii="Tahoma" w:hAnsi="Tahoma" w:cs="Tahoma"/>
        </w:rPr>
        <w:t xml:space="preserve">Henni Aro, Jaana </w:t>
      </w:r>
      <w:proofErr w:type="spellStart"/>
      <w:r w:rsidRPr="1BB9D34E" w:rsidR="186D222C">
        <w:rPr>
          <w:rFonts w:ascii="Tahoma" w:hAnsi="Tahoma" w:cs="Tahoma"/>
        </w:rPr>
        <w:t>Hillebrandt</w:t>
      </w:r>
      <w:proofErr w:type="spellEnd"/>
      <w:r w:rsidRPr="1BB9D34E" w:rsidR="186D222C">
        <w:rPr>
          <w:rFonts w:ascii="Tahoma" w:hAnsi="Tahoma" w:cs="Tahoma"/>
        </w:rPr>
        <w:t xml:space="preserve">, Essi Hannuksela, Satu Ranta, Emilia </w:t>
      </w:r>
      <w:proofErr w:type="spellStart"/>
      <w:r w:rsidRPr="1BB9D34E" w:rsidR="186D222C">
        <w:rPr>
          <w:rFonts w:ascii="Tahoma" w:hAnsi="Tahoma" w:cs="Tahoma"/>
        </w:rPr>
        <w:t>Peuronen</w:t>
      </w:r>
      <w:proofErr w:type="spellEnd"/>
      <w:r w:rsidRPr="1BB9D34E" w:rsidR="186D222C">
        <w:rPr>
          <w:rFonts w:ascii="Tahoma" w:hAnsi="Tahoma" w:cs="Tahoma"/>
        </w:rPr>
        <w:t xml:space="preserve">, </w:t>
      </w:r>
      <w:proofErr w:type="spellStart"/>
      <w:r w:rsidRPr="1BB9D34E" w:rsidR="186D222C">
        <w:rPr>
          <w:rFonts w:ascii="Tahoma" w:hAnsi="Tahoma" w:cs="Tahoma"/>
        </w:rPr>
        <w:t>Filippa</w:t>
      </w:r>
      <w:proofErr w:type="spellEnd"/>
      <w:r w:rsidRPr="1BB9D34E" w:rsidR="186D222C">
        <w:rPr>
          <w:rFonts w:ascii="Tahoma" w:hAnsi="Tahoma" w:cs="Tahoma"/>
        </w:rPr>
        <w:t xml:space="preserve"> Väänänen, Tuulikki </w:t>
      </w:r>
      <w:proofErr w:type="spellStart"/>
      <w:r w:rsidRPr="1BB9D34E" w:rsidR="186D222C">
        <w:rPr>
          <w:rFonts w:ascii="Tahoma" w:hAnsi="Tahoma" w:cs="Tahoma"/>
        </w:rPr>
        <w:t>Muurman</w:t>
      </w:r>
      <w:proofErr w:type="spellEnd"/>
      <w:r>
        <w:br/>
      </w:r>
      <w:r w:rsidRPr="1BB9D34E" w:rsidR="2F48D6B2">
        <w:rPr>
          <w:rFonts w:ascii="Tahoma" w:hAnsi="Tahoma" w:cs="Tahoma"/>
        </w:rPr>
        <w:t xml:space="preserve">Voimisteluliiton koulutuslisenssikoulutuksina järjestettiin </w:t>
      </w:r>
      <w:r>
        <w:br/>
      </w:r>
      <w:r w:rsidRPr="1BB9D34E" w:rsidR="769EB1E4">
        <w:rPr>
          <w:rFonts w:ascii="Tahoma" w:hAnsi="Tahoma" w:cs="Tahoma"/>
        </w:rPr>
        <w:t xml:space="preserve">-Starttikoulutus 8.9.2020, osallistujat: Kia </w:t>
      </w:r>
      <w:proofErr w:type="spellStart"/>
      <w:r w:rsidRPr="1BB9D34E" w:rsidR="769EB1E4">
        <w:rPr>
          <w:rFonts w:ascii="Tahoma" w:hAnsi="Tahoma" w:cs="Tahoma"/>
        </w:rPr>
        <w:t>Viimala</w:t>
      </w:r>
      <w:proofErr w:type="spellEnd"/>
      <w:r w:rsidRPr="1BB9D34E" w:rsidR="769EB1E4">
        <w:rPr>
          <w:rFonts w:ascii="Tahoma" w:hAnsi="Tahoma" w:cs="Tahoma"/>
        </w:rPr>
        <w:t xml:space="preserve">, Nea </w:t>
      </w:r>
      <w:proofErr w:type="spellStart"/>
      <w:r w:rsidRPr="1BB9D34E" w:rsidR="769EB1E4">
        <w:rPr>
          <w:rFonts w:ascii="Tahoma" w:hAnsi="Tahoma" w:cs="Tahoma"/>
        </w:rPr>
        <w:t>Tammelin</w:t>
      </w:r>
      <w:proofErr w:type="spellEnd"/>
      <w:r w:rsidRPr="1BB9D34E" w:rsidR="769EB1E4">
        <w:rPr>
          <w:rFonts w:ascii="Tahoma" w:hAnsi="Tahoma" w:cs="Tahoma"/>
        </w:rPr>
        <w:t xml:space="preserve">, </w:t>
      </w:r>
      <w:proofErr w:type="spellStart"/>
      <w:r w:rsidRPr="1BB9D34E" w:rsidR="769EB1E4">
        <w:rPr>
          <w:rFonts w:ascii="Tahoma" w:hAnsi="Tahoma" w:cs="Tahoma"/>
        </w:rPr>
        <w:t>Tessa</w:t>
      </w:r>
      <w:proofErr w:type="spellEnd"/>
      <w:r w:rsidRPr="1BB9D34E" w:rsidR="769EB1E4">
        <w:rPr>
          <w:rFonts w:ascii="Tahoma" w:hAnsi="Tahoma" w:cs="Tahoma"/>
        </w:rPr>
        <w:t xml:space="preserve"> Pennanen, Nea Oksanen, </w:t>
      </w:r>
      <w:r w:rsidRPr="1BB9D34E" w:rsidR="7F3E7C21">
        <w:rPr>
          <w:rFonts w:ascii="Tahoma" w:hAnsi="Tahoma" w:cs="Tahoma"/>
        </w:rPr>
        <w:t>Mira Martikainen, Sanni Kuronen</w:t>
      </w:r>
      <w:r>
        <w:br/>
      </w:r>
      <w:r w:rsidRPr="1BB9D34E" w:rsidR="6AD9E960">
        <w:rPr>
          <w:rFonts w:ascii="Tahoma" w:hAnsi="Tahoma" w:cs="Tahoma"/>
        </w:rPr>
        <w:t>-Voimistelukoulu 20.9. ja 25.10.</w:t>
      </w:r>
      <w:r w:rsidRPr="1BB9D34E" w:rsidR="38F3F7DD">
        <w:rPr>
          <w:rFonts w:ascii="Tahoma" w:hAnsi="Tahoma" w:cs="Tahoma"/>
        </w:rPr>
        <w:t>2020</w:t>
      </w:r>
      <w:r w:rsidRPr="1BB9D34E" w:rsidR="6AD9E960">
        <w:rPr>
          <w:rFonts w:ascii="Tahoma" w:hAnsi="Tahoma" w:cs="Tahoma"/>
        </w:rPr>
        <w:t xml:space="preserve">, osallistujat: </w:t>
      </w:r>
      <w:r w:rsidRPr="1BB9D34E" w:rsidR="4A2C5BF9">
        <w:rPr>
          <w:rFonts w:ascii="Tahoma" w:hAnsi="Tahoma" w:cs="Tahoma"/>
        </w:rPr>
        <w:t>Maija Miinalainen</w:t>
      </w:r>
      <w:r>
        <w:br/>
      </w:r>
      <w:r w:rsidRPr="1BB9D34E" w:rsidR="0F37D78F">
        <w:rPr>
          <w:rFonts w:ascii="Tahoma" w:hAnsi="Tahoma" w:cs="Tahoma"/>
        </w:rPr>
        <w:t>-Fyysisen valmennuksen peruskoulutus 12.12.</w:t>
      </w:r>
      <w:r w:rsidRPr="1BB9D34E" w:rsidR="274DA989">
        <w:rPr>
          <w:rFonts w:ascii="Tahoma" w:hAnsi="Tahoma" w:cs="Tahoma"/>
        </w:rPr>
        <w:t>2020</w:t>
      </w:r>
      <w:r w:rsidRPr="1BB9D34E" w:rsidR="77AE458A">
        <w:rPr>
          <w:rFonts w:ascii="Tahoma" w:hAnsi="Tahoma" w:cs="Tahoma"/>
        </w:rPr>
        <w:t xml:space="preserve">, osallistujat: Siri Juvonen, Beatrice Enberg, </w:t>
      </w:r>
      <w:r w:rsidRPr="1BB9D34E" w:rsidR="061B0B8E">
        <w:rPr>
          <w:rFonts w:ascii="Tahoma" w:hAnsi="Tahoma" w:cs="Tahoma"/>
        </w:rPr>
        <w:t xml:space="preserve">Paula </w:t>
      </w:r>
      <w:proofErr w:type="spellStart"/>
      <w:r w:rsidRPr="1BB9D34E" w:rsidR="061B0B8E">
        <w:rPr>
          <w:rFonts w:ascii="Tahoma" w:hAnsi="Tahoma" w:cs="Tahoma"/>
        </w:rPr>
        <w:t>Nogelainen</w:t>
      </w:r>
      <w:proofErr w:type="spellEnd"/>
      <w:r w:rsidRPr="1BB9D34E" w:rsidR="061B0B8E">
        <w:rPr>
          <w:rFonts w:ascii="Tahoma" w:hAnsi="Tahoma" w:cs="Tahoma"/>
        </w:rPr>
        <w:t>, Liisa Merkkiniemi, Elina Laurila</w:t>
      </w:r>
      <w:r>
        <w:br/>
      </w:r>
      <w:r w:rsidRPr="1BB9D34E" w:rsidR="5A8FF242">
        <w:rPr>
          <w:rFonts w:ascii="Tahoma" w:hAnsi="Tahoma" w:cs="Tahoma"/>
        </w:rPr>
        <w:t>-Lajitaidon peruskoulutus 23.-24.1.</w:t>
      </w:r>
      <w:r w:rsidRPr="1BB9D34E" w:rsidR="1934FD05">
        <w:rPr>
          <w:rFonts w:ascii="Tahoma" w:hAnsi="Tahoma" w:cs="Tahoma"/>
        </w:rPr>
        <w:t>2021</w:t>
      </w:r>
      <w:r w:rsidRPr="1BB9D34E" w:rsidR="5A8FF242">
        <w:rPr>
          <w:rFonts w:ascii="Tahoma" w:hAnsi="Tahoma" w:cs="Tahoma"/>
        </w:rPr>
        <w:t xml:space="preserve">, osallistujat: Essi </w:t>
      </w:r>
      <w:proofErr w:type="spellStart"/>
      <w:r w:rsidRPr="1BB9D34E" w:rsidR="5A8FF242">
        <w:rPr>
          <w:rFonts w:ascii="Tahoma" w:hAnsi="Tahoma" w:cs="Tahoma"/>
        </w:rPr>
        <w:t>Willamo</w:t>
      </w:r>
      <w:proofErr w:type="spellEnd"/>
      <w:r w:rsidRPr="1BB9D34E" w:rsidR="5A8FF242">
        <w:rPr>
          <w:rFonts w:ascii="Tahoma" w:hAnsi="Tahoma" w:cs="Tahoma"/>
        </w:rPr>
        <w:t xml:space="preserve">, Jenna Turpela, </w:t>
      </w:r>
      <w:r w:rsidRPr="1BB9D34E" w:rsidR="6BCCE42C">
        <w:rPr>
          <w:rFonts w:ascii="Tahoma" w:hAnsi="Tahoma" w:cs="Tahoma"/>
        </w:rPr>
        <w:t>Vilma Otranen, Maija Miinalainen, Inka Lindström, Annika Aarni</w:t>
      </w:r>
      <w:r>
        <w:br/>
      </w:r>
      <w:r>
        <w:br/>
      </w:r>
      <w:r w:rsidRPr="1BB9D34E" w:rsidR="238E3136">
        <w:rPr>
          <w:rFonts w:ascii="Tahoma" w:hAnsi="Tahoma" w:cs="Tahoma"/>
        </w:rPr>
        <w:t>Lisäksi seura järjesti laajan, koko syyskauden 2020 ja osittain myös kevätkauden 2021 kestäneen vastuullisen valmennuksen koulutusko</w:t>
      </w:r>
      <w:r w:rsidRPr="1BB9D34E" w:rsidR="4B268723">
        <w:rPr>
          <w:rFonts w:ascii="Tahoma" w:hAnsi="Tahoma" w:cs="Tahoma"/>
        </w:rPr>
        <w:t>konaisuuden kaikille valmentajille. Tässä koulutuskokonaisuudessa urheilupsykologi koulutti ensin vuorovaikutus- ym. taitoja ikäkausivalmentajille, jotka puolestaan koulutti</w:t>
      </w:r>
      <w:r w:rsidRPr="1BB9D34E" w:rsidR="6899ACCB">
        <w:rPr>
          <w:rFonts w:ascii="Tahoma" w:hAnsi="Tahoma" w:cs="Tahoma"/>
        </w:rPr>
        <w:t>vat vastaavat asiat sitten oman ikäkautensa valmentajille.</w:t>
      </w:r>
    </w:p>
    <w:p w:rsidR="7DEBFDFB" w:rsidP="7DEBFDFB" w:rsidRDefault="539B2056" w14:paraId="796FB2A0" w14:textId="1B9C6AF2">
      <w:pPr>
        <w:rPr>
          <w:rFonts w:ascii="Tahoma" w:hAnsi="Tahoma" w:cs="Tahoma"/>
        </w:rPr>
      </w:pPr>
      <w:r w:rsidRPr="38993F47" w:rsidR="6899ACCB">
        <w:rPr>
          <w:rFonts w:ascii="Tahoma" w:hAnsi="Tahoma" w:cs="Tahoma"/>
        </w:rPr>
        <w:t xml:space="preserve">Yllä mainittujen </w:t>
      </w:r>
      <w:r w:rsidRPr="38993F47" w:rsidR="539B2056">
        <w:rPr>
          <w:rFonts w:ascii="Tahoma" w:hAnsi="Tahoma" w:cs="Tahoma"/>
        </w:rPr>
        <w:t>koulutusten lisäksi seura on aktiivisesti kouluttanut valmentajiaan omilla koulutuksilla</w:t>
      </w:r>
      <w:r w:rsidRPr="38993F47" w:rsidR="00CD25DC">
        <w:rPr>
          <w:rFonts w:ascii="Tahoma" w:hAnsi="Tahoma" w:cs="Tahoma"/>
        </w:rPr>
        <w:t>an</w:t>
      </w:r>
      <w:r w:rsidRPr="38993F47" w:rsidR="539B2056">
        <w:rPr>
          <w:rFonts w:ascii="Tahoma" w:hAnsi="Tahoma" w:cs="Tahoma"/>
        </w:rPr>
        <w:t xml:space="preserve">. Valmentajille on järjestetty kausi-info sekä syys- että kevätkauden aluksi. </w:t>
      </w:r>
      <w:r w:rsidRPr="38993F47" w:rsidR="77A3AC3D">
        <w:rPr>
          <w:rFonts w:ascii="Tahoma" w:hAnsi="Tahoma" w:cs="Tahoma"/>
        </w:rPr>
        <w:t>Ikäkausivalmennusjärjestelmän</w:t>
      </w:r>
      <w:r w:rsidRPr="38993F47" w:rsidR="539B2056">
        <w:rPr>
          <w:rFonts w:ascii="Tahoma" w:hAnsi="Tahoma" w:cs="Tahoma"/>
        </w:rPr>
        <w:t xml:space="preserve"> myötä valmentajat ovat olleet entistä aktiivisemmin yhteistyössä toistensa kanssa ja antaneet ja saaneet vertaistukea toisiltaan.</w:t>
      </w:r>
    </w:p>
    <w:p w:rsidR="10EE2F6E" w:rsidP="58DE541D" w:rsidRDefault="10EE2F6E" w14:paraId="5B283467" w14:textId="4AB7527B">
      <w:pPr>
        <w:pStyle w:val="Normaali"/>
        <w:rPr>
          <w:rFonts w:ascii="Calibri" w:hAnsi="Calibri" w:eastAsia="Times New Roman" w:cs="Times New Roman"/>
          <w:sz w:val="22"/>
          <w:szCs w:val="22"/>
        </w:rPr>
      </w:pPr>
    </w:p>
    <w:p w:rsidRPr="00C76531" w:rsidR="00D222B4" w:rsidP="000F236C" w:rsidRDefault="7DEBFDFB" w14:paraId="292761DB" w14:textId="1E26A7FC">
      <w:pPr>
        <w:pStyle w:val="Otsikko2"/>
        <w:rPr>
          <w:highlight w:val="magenta"/>
        </w:rPr>
      </w:pPr>
      <w:bookmarkStart w:name="_Toc82951878" w:id="7"/>
      <w:r w:rsidRPr="7DEBFDFB">
        <w:t>TAPAHTUMAT</w:t>
      </w:r>
      <w:bookmarkEnd w:id="7"/>
      <w:r w:rsidR="00F625A6">
        <w:t xml:space="preserve"> </w:t>
      </w:r>
    </w:p>
    <w:p w:rsidRPr="00304E9F" w:rsidR="00304E9F" w:rsidP="5F8125A6" w:rsidRDefault="000C5310" w14:paraId="284A1C2C" w14:textId="27CE9F43">
      <w:pPr>
        <w:rPr>
          <w:rFonts w:ascii="Tahoma" w:hAnsi="Tahoma" w:eastAsia="Tahoma" w:cs="Tahoma"/>
          <w:color w:val="FF0000"/>
          <w:u w:val="single"/>
        </w:rPr>
      </w:pPr>
      <w:r w:rsidRPr="0F494137" w:rsidR="000C5310">
        <w:rPr>
          <w:rFonts w:ascii="Tahoma" w:hAnsi="Tahoma" w:eastAsia="Tahoma" w:cs="Tahoma"/>
        </w:rPr>
        <w:t xml:space="preserve">Normaaliin vuosirytmiin kuuluvia tapahtumia kuten III-adventin messua ja perhepeuhuja ei voitu koronapandemian vuoksi järjestää. </w:t>
      </w:r>
    </w:p>
    <w:p w:rsidRPr="00874451" w:rsidR="7DEBFDFB" w:rsidP="38993F47" w:rsidRDefault="61FC79FA" w14:paraId="0C12FA0E" w14:textId="1D65B4F1">
      <w:pPr>
        <w:pStyle w:val="Otsikko2"/>
      </w:pPr>
      <w:bookmarkStart w:name="_Toc82951879" w:id="8"/>
      <w:r w:rsidR="61FC79FA">
        <w:rPr/>
        <w:t>TALOUS JA AVUSTUKSET</w:t>
      </w:r>
      <w:bookmarkEnd w:id="8"/>
    </w:p>
    <w:p w:rsidRPr="008F3FEF" w:rsidR="61FC79FA" w:rsidP="6ACD1F7F" w:rsidRDefault="6ACD1F7F" w14:paraId="77EEF5F2" w14:textId="1D2CE801">
      <w:pPr>
        <w:rPr>
          <w:rFonts w:ascii="Tahoma" w:hAnsi="Tahoma" w:eastAsia="Tahoma" w:cs="Tahoma"/>
        </w:rPr>
      </w:pPr>
      <w:r w:rsidRPr="38993F47" w:rsidR="2F6D933A">
        <w:rPr>
          <w:rFonts w:ascii="Tahoma" w:hAnsi="Tahoma" w:eastAsia="Tahoma" w:cs="Tahoma"/>
        </w:rPr>
        <w:t xml:space="preserve">Yhdistys muutti kauden 2020-2021 aikana sääntöjään tilikauden aloitus- ja lopetusajankohdan osalta. Tilikauden kesto on nyt 1.8.-31.7. Näin ollen tilikausi 2020-2021 oli poikkeuksellisesti vain 11 kuukauden mittainen. </w:t>
      </w:r>
      <w:r w:rsidRPr="38993F47" w:rsidR="6ACD1F7F">
        <w:rPr>
          <w:rFonts w:ascii="Tahoma" w:hAnsi="Tahoma" w:eastAsia="Tahoma" w:cs="Tahoma"/>
        </w:rPr>
        <w:t xml:space="preserve">Tilikauden </w:t>
      </w:r>
      <w:r w:rsidRPr="38993F47" w:rsidR="6ACD1F7F">
        <w:rPr>
          <w:rFonts w:ascii="Tahoma" w:hAnsi="Tahoma" w:eastAsia="Tahoma" w:cs="Tahoma"/>
        </w:rPr>
        <w:t>tulos oli huomattava</w:t>
      </w:r>
      <w:r w:rsidRPr="38993F47" w:rsidR="05A339D2">
        <w:rPr>
          <w:rFonts w:ascii="Tahoma" w:hAnsi="Tahoma" w:eastAsia="Tahoma" w:cs="Tahoma"/>
        </w:rPr>
        <w:t>sti suunniteltua</w:t>
      </w:r>
      <w:r w:rsidRPr="38993F47" w:rsidR="6ACD1F7F">
        <w:rPr>
          <w:rFonts w:ascii="Tahoma" w:hAnsi="Tahoma" w:eastAsia="Tahoma" w:cs="Tahoma"/>
        </w:rPr>
        <w:t xml:space="preserve"> </w:t>
      </w:r>
      <w:r w:rsidRPr="38993F47" w:rsidR="00D73110">
        <w:rPr>
          <w:rFonts w:ascii="Tahoma" w:hAnsi="Tahoma" w:eastAsia="Tahoma" w:cs="Tahoma"/>
        </w:rPr>
        <w:t>voitolli</w:t>
      </w:r>
      <w:r w:rsidRPr="38993F47" w:rsidR="4BAAE247">
        <w:rPr>
          <w:rFonts w:ascii="Tahoma" w:hAnsi="Tahoma" w:eastAsia="Tahoma" w:cs="Tahoma"/>
        </w:rPr>
        <w:t>sempi</w:t>
      </w:r>
      <w:r w:rsidRPr="38993F47" w:rsidR="6ACD1F7F">
        <w:rPr>
          <w:rFonts w:ascii="Tahoma" w:hAnsi="Tahoma" w:eastAsia="Tahoma" w:cs="Tahoma"/>
        </w:rPr>
        <w:t xml:space="preserve">. </w:t>
      </w:r>
      <w:r w:rsidRPr="38993F47" w:rsidR="17CE98BA">
        <w:rPr>
          <w:rFonts w:ascii="Tahoma" w:hAnsi="Tahoma" w:eastAsia="Tahoma" w:cs="Tahoma"/>
        </w:rPr>
        <w:t xml:space="preserve">Tämä johtui osin lyhyemmästä tilikaudesta, </w:t>
      </w:r>
      <w:r w:rsidRPr="38993F47" w:rsidR="3C0E817F">
        <w:rPr>
          <w:rFonts w:ascii="Tahoma" w:hAnsi="Tahoma" w:eastAsia="Tahoma" w:cs="Tahoma"/>
        </w:rPr>
        <w:t>jonka johdosta kuluja jäi osin yhden kuukauden verran tuloutumatta. Lisäksi Helsingin kaupunki jakoi erityistä avustusta Covid-</w:t>
      </w:r>
      <w:r w:rsidRPr="38993F47" w:rsidR="713EA710">
        <w:rPr>
          <w:rFonts w:ascii="Tahoma" w:hAnsi="Tahoma" w:eastAsia="Tahoma" w:cs="Tahoma"/>
        </w:rPr>
        <w:t xml:space="preserve">19 –pandemian aiheuttamien haittojen kompensoimiseksi. </w:t>
      </w:r>
      <w:r w:rsidRPr="38993F47" w:rsidR="6B561B0A">
        <w:rPr>
          <w:rFonts w:ascii="Tahoma" w:hAnsi="Tahoma" w:eastAsia="Tahoma" w:cs="Tahoma"/>
        </w:rPr>
        <w:t>Koronatilanteen vaikutukset seuran toimintaan heijastuivat merkittävästi talouteen tilikaudella 2020-2021. S</w:t>
      </w:r>
      <w:r w:rsidRPr="38993F47" w:rsidR="1028F9A7">
        <w:rPr>
          <w:rFonts w:ascii="Tahoma" w:hAnsi="Tahoma" w:eastAsia="Tahoma" w:cs="Tahoma"/>
        </w:rPr>
        <w:t xml:space="preserve">ekä aikuisten ja lasten harrastajamäärät, sekä </w:t>
      </w:r>
      <w:r w:rsidRPr="38993F47" w:rsidR="006440C1">
        <w:rPr>
          <w:rFonts w:ascii="Tahoma" w:hAnsi="Tahoma" w:eastAsia="Tahoma" w:cs="Tahoma"/>
        </w:rPr>
        <w:t xml:space="preserve">kisojen ja tapahtumien tuotot jäivät </w:t>
      </w:r>
      <w:r w:rsidRPr="38993F47" w:rsidR="006F5A3C">
        <w:rPr>
          <w:rFonts w:ascii="Tahoma" w:hAnsi="Tahoma" w:eastAsia="Tahoma" w:cs="Tahoma"/>
        </w:rPr>
        <w:t>suunniteltua pienimmiksi</w:t>
      </w:r>
      <w:r w:rsidRPr="38993F47" w:rsidR="006F5A3C">
        <w:rPr>
          <w:rFonts w:ascii="Tahoma" w:hAnsi="Tahoma" w:eastAsia="Tahoma" w:cs="Tahoma"/>
        </w:rPr>
        <w:t xml:space="preserve">. </w:t>
      </w:r>
      <w:r w:rsidRPr="38993F47" w:rsidR="00D73110">
        <w:rPr>
          <w:rFonts w:ascii="Tahoma" w:hAnsi="Tahoma" w:eastAsia="Tahoma" w:cs="Tahoma"/>
        </w:rPr>
        <w:t>Koska tuleva kausi ennustetaan tappiolliseksi</w:t>
      </w:r>
      <w:r w:rsidRPr="38993F47" w:rsidR="006F5A3C">
        <w:rPr>
          <w:rFonts w:ascii="Tahoma" w:hAnsi="Tahoma" w:eastAsia="Tahoma" w:cs="Tahoma"/>
        </w:rPr>
        <w:t xml:space="preserve"> harrasteliikkujien määrä</w:t>
      </w:r>
      <w:r w:rsidRPr="38993F47" w:rsidR="239A919C">
        <w:rPr>
          <w:rFonts w:ascii="Tahoma" w:hAnsi="Tahoma" w:eastAsia="Tahoma" w:cs="Tahoma"/>
        </w:rPr>
        <w:t xml:space="preserve">n jäädessä yhä koronatilanteen vuoksi aiempaa alhaisemmaksi sekä seuran </w:t>
      </w:r>
      <w:r w:rsidRPr="38993F47" w:rsidR="0F32143C">
        <w:rPr>
          <w:rFonts w:ascii="Tahoma" w:hAnsi="Tahoma" w:eastAsia="Tahoma" w:cs="Tahoma"/>
        </w:rPr>
        <w:t>palkkakulujen kasvaessa</w:t>
      </w:r>
      <w:r w:rsidRPr="38993F47" w:rsidR="00874451">
        <w:rPr>
          <w:rFonts w:ascii="Tahoma" w:hAnsi="Tahoma" w:eastAsia="Tahoma" w:cs="Tahoma"/>
        </w:rPr>
        <w:t xml:space="preserve">, turvaa tämä voitollinen kausi toiminnan jatkumisen. </w:t>
      </w:r>
    </w:p>
    <w:p w:rsidRPr="00FE5755" w:rsidR="61FC79FA" w:rsidP="539B2056" w:rsidRDefault="539B2056" w14:paraId="6EDA45D7" w14:textId="50080CD6">
      <w:pPr>
        <w:rPr>
          <w:rFonts w:ascii="Tahoma" w:hAnsi="Tahoma" w:eastAsia="Tahoma" w:cs="Tahoma"/>
        </w:rPr>
      </w:pPr>
      <w:r w:rsidRPr="38993F47" w:rsidR="539B2056">
        <w:rPr>
          <w:rFonts w:ascii="Tahoma" w:hAnsi="Tahoma" w:eastAsia="Tahoma" w:cs="Tahoma"/>
        </w:rPr>
        <w:t xml:space="preserve">Toimintakautena </w:t>
      </w:r>
      <w:r w:rsidRPr="38993F47" w:rsidR="539B2056">
        <w:rPr>
          <w:rFonts w:ascii="Tahoma" w:hAnsi="Tahoma" w:eastAsia="Tahoma" w:cs="Tahoma"/>
        </w:rPr>
        <w:t>20</w:t>
      </w:r>
      <w:r w:rsidRPr="38993F47" w:rsidR="00874451">
        <w:rPr>
          <w:rFonts w:ascii="Tahoma" w:hAnsi="Tahoma" w:eastAsia="Tahoma" w:cs="Tahoma"/>
        </w:rPr>
        <w:t>20</w:t>
      </w:r>
      <w:r w:rsidRPr="38993F47" w:rsidR="03293D2D">
        <w:rPr>
          <w:rFonts w:ascii="Tahoma" w:hAnsi="Tahoma" w:eastAsia="Tahoma" w:cs="Tahoma"/>
        </w:rPr>
        <w:t>-2021</w:t>
      </w:r>
      <w:r w:rsidRPr="38993F47" w:rsidR="539B2056">
        <w:rPr>
          <w:rFonts w:ascii="Tahoma" w:hAnsi="Tahoma" w:eastAsia="Tahoma" w:cs="Tahoma"/>
        </w:rPr>
        <w:t xml:space="preserve"> seura sai Helsingin kaupungilta toiminta-avustusta </w:t>
      </w:r>
      <w:r w:rsidRPr="38993F47" w:rsidR="4564C96E">
        <w:rPr>
          <w:rFonts w:ascii="Tahoma" w:hAnsi="Tahoma" w:eastAsia="Tahoma" w:cs="Tahoma"/>
        </w:rPr>
        <w:t xml:space="preserve">88.878 euroa (2019-2020: </w:t>
      </w:r>
      <w:r w:rsidRPr="38993F47" w:rsidR="539B2056">
        <w:rPr>
          <w:rFonts w:ascii="Tahoma" w:hAnsi="Tahoma" w:eastAsia="Tahoma" w:cs="Tahoma"/>
        </w:rPr>
        <w:t>2</w:t>
      </w:r>
      <w:r w:rsidRPr="38993F47" w:rsidR="00F46AC1">
        <w:rPr>
          <w:rFonts w:ascii="Tahoma" w:hAnsi="Tahoma" w:eastAsia="Tahoma" w:cs="Tahoma"/>
        </w:rPr>
        <w:t>8</w:t>
      </w:r>
      <w:r w:rsidRPr="38993F47" w:rsidR="539B2056">
        <w:rPr>
          <w:rFonts w:ascii="Tahoma" w:hAnsi="Tahoma" w:eastAsia="Tahoma" w:cs="Tahoma"/>
        </w:rPr>
        <w:t>.</w:t>
      </w:r>
      <w:r w:rsidRPr="38993F47" w:rsidR="00F46AC1">
        <w:rPr>
          <w:rFonts w:ascii="Tahoma" w:hAnsi="Tahoma" w:eastAsia="Tahoma" w:cs="Tahoma"/>
        </w:rPr>
        <w:t>106</w:t>
      </w:r>
      <w:r w:rsidRPr="38993F47" w:rsidR="00F46AC1">
        <w:rPr>
          <w:rFonts w:ascii="Tahoma" w:hAnsi="Tahoma" w:eastAsia="Tahoma" w:cs="Tahoma"/>
        </w:rPr>
        <w:t xml:space="preserve"> </w:t>
      </w:r>
      <w:r w:rsidRPr="38993F47" w:rsidR="539B2056">
        <w:rPr>
          <w:rFonts w:ascii="Tahoma" w:hAnsi="Tahoma" w:eastAsia="Tahoma" w:cs="Tahoma"/>
        </w:rPr>
        <w:t>euroa</w:t>
      </w:r>
      <w:r w:rsidRPr="38993F47" w:rsidR="122D244E">
        <w:rPr>
          <w:rFonts w:ascii="Tahoma" w:hAnsi="Tahoma" w:eastAsia="Tahoma" w:cs="Tahoma"/>
        </w:rPr>
        <w:t>)</w:t>
      </w:r>
      <w:r w:rsidRPr="38993F47" w:rsidR="539B2056">
        <w:rPr>
          <w:rFonts w:ascii="Tahoma" w:hAnsi="Tahoma" w:eastAsia="Tahoma" w:cs="Tahoma"/>
        </w:rPr>
        <w:t xml:space="preserve"> ja vuokra-avustusta </w:t>
      </w:r>
      <w:r w:rsidRPr="38993F47" w:rsidR="1D202901">
        <w:rPr>
          <w:rFonts w:ascii="Tahoma" w:hAnsi="Tahoma" w:eastAsia="Tahoma" w:cs="Tahoma"/>
        </w:rPr>
        <w:t xml:space="preserve">59.000 euroa </w:t>
      </w:r>
      <w:r w:rsidRPr="38993F47" w:rsidR="2A98DB30">
        <w:rPr>
          <w:rFonts w:ascii="Tahoma" w:hAnsi="Tahoma" w:eastAsia="Tahoma" w:cs="Tahoma"/>
        </w:rPr>
        <w:t xml:space="preserve">(2019-2020: </w:t>
      </w:r>
      <w:r w:rsidRPr="38993F47" w:rsidR="00FE5755">
        <w:rPr>
          <w:rFonts w:ascii="Tahoma" w:hAnsi="Tahoma" w:eastAsia="Tahoma" w:cs="Tahoma"/>
        </w:rPr>
        <w:t>69.166</w:t>
      </w:r>
      <w:r w:rsidRPr="38993F47" w:rsidR="539B2056">
        <w:rPr>
          <w:rFonts w:ascii="Tahoma" w:hAnsi="Tahoma" w:eastAsia="Tahoma" w:cs="Tahoma"/>
        </w:rPr>
        <w:t xml:space="preserve"> euroa</w:t>
      </w:r>
      <w:r w:rsidRPr="38993F47" w:rsidR="2D0695D7">
        <w:rPr>
          <w:rFonts w:ascii="Tahoma" w:hAnsi="Tahoma" w:eastAsia="Tahoma" w:cs="Tahoma"/>
        </w:rPr>
        <w:t>)</w:t>
      </w:r>
      <w:r w:rsidRPr="38993F47" w:rsidR="539B2056">
        <w:rPr>
          <w:rFonts w:ascii="Tahoma" w:hAnsi="Tahoma" w:eastAsia="Tahoma" w:cs="Tahoma"/>
        </w:rPr>
        <w:t>.</w:t>
      </w:r>
    </w:p>
    <w:p w:rsidRPr="00F82438" w:rsidR="261917A2" w:rsidP="261917A2" w:rsidRDefault="1BC0EE7B" w14:paraId="23C1E52E" w14:textId="19BC750D">
      <w:pPr>
        <w:rPr>
          <w:rFonts w:ascii="Tahoma" w:hAnsi="Tahoma" w:eastAsia="Tahoma" w:cs="Tahoma"/>
        </w:rPr>
      </w:pPr>
      <w:r w:rsidRPr="38993F47" w:rsidR="1BC0EE7B">
        <w:rPr>
          <w:rFonts w:ascii="Tahoma" w:hAnsi="Tahoma" w:eastAsia="Tahoma" w:cs="Tahoma"/>
        </w:rPr>
        <w:t xml:space="preserve">Lisäksi seura sai </w:t>
      </w:r>
      <w:r w:rsidRPr="38993F47" w:rsidR="4BA0C868">
        <w:rPr>
          <w:rFonts w:ascii="Tahoma" w:hAnsi="Tahoma" w:eastAsia="Tahoma" w:cs="Tahoma"/>
        </w:rPr>
        <w:t xml:space="preserve">avustusta </w:t>
      </w:r>
      <w:r w:rsidRPr="38993F47" w:rsidR="00F82438">
        <w:rPr>
          <w:rFonts w:ascii="Tahoma" w:hAnsi="Tahoma" w:eastAsia="Tahoma" w:cs="Tahoma"/>
        </w:rPr>
        <w:t xml:space="preserve">K-Supermarket Torpparinmäeltä </w:t>
      </w:r>
      <w:r w:rsidRPr="38993F47" w:rsidR="6C4E55CF">
        <w:rPr>
          <w:rFonts w:ascii="Tahoma" w:hAnsi="Tahoma" w:eastAsia="Tahoma" w:cs="Tahoma"/>
        </w:rPr>
        <w:t>360</w:t>
      </w:r>
      <w:r w:rsidRPr="38993F47" w:rsidR="008250B0">
        <w:rPr>
          <w:rFonts w:ascii="Tahoma" w:hAnsi="Tahoma" w:eastAsia="Tahoma" w:cs="Tahoma"/>
        </w:rPr>
        <w:t xml:space="preserve"> euroa</w:t>
      </w:r>
      <w:r w:rsidRPr="38993F47" w:rsidR="1BC0EE7B">
        <w:rPr>
          <w:rFonts w:ascii="Tahoma" w:hAnsi="Tahoma" w:eastAsia="Tahoma" w:cs="Tahoma"/>
        </w:rPr>
        <w:t>.</w:t>
      </w:r>
    </w:p>
    <w:p w:rsidR="00304E9F" w:rsidP="261917A2" w:rsidRDefault="00304E9F" w14:paraId="2C1867CF" w14:textId="77777777">
      <w:pPr>
        <w:rPr>
          <w:rFonts w:ascii="Tahoma" w:hAnsi="Tahoma" w:eastAsia="Tahoma" w:cs="Tahoma"/>
        </w:rPr>
      </w:pPr>
    </w:p>
    <w:p w:rsidRPr="00C76531" w:rsidR="00D222B4" w:rsidP="000F236C" w:rsidRDefault="7DEBFDFB" w14:paraId="72D8EFEF" w14:textId="1A5DA349">
      <w:pPr>
        <w:pStyle w:val="Otsikko2"/>
      </w:pPr>
      <w:bookmarkStart w:name="_Toc82951880" w:id="9"/>
      <w:r w:rsidR="7DEBFDFB">
        <w:rPr/>
        <w:t>JÄSEN- JA JUMPPAMAKSUT</w:t>
      </w:r>
      <w:bookmarkEnd w:id="9"/>
      <w:r w:rsidR="000C5310">
        <w:rPr/>
        <w:t xml:space="preserve"> </w:t>
      </w:r>
    </w:p>
    <w:p w:rsidRPr="00C76531" w:rsidR="00D222B4" w:rsidP="00C322CD" w:rsidRDefault="009861AA" w14:paraId="5E64338C" w14:textId="6E3BC149">
      <w:pPr>
        <w:pStyle w:val="Normaalivarjostus1-korostus11"/>
        <w:rPr>
          <w:rFonts w:ascii="Tahoma" w:hAnsi="Tahoma" w:cs="Tahoma"/>
        </w:rPr>
      </w:pPr>
      <w:r>
        <w:rPr>
          <w:rFonts w:ascii="Tahoma" w:hAnsi="Tahoma" w:eastAsia="Tahoma" w:cs="Tahoma"/>
        </w:rPr>
        <w:t xml:space="preserve">Kaudella </w:t>
      </w:r>
      <w:proofErr w:type="gramStart"/>
      <w:r>
        <w:rPr>
          <w:rFonts w:ascii="Tahoma" w:hAnsi="Tahoma" w:eastAsia="Tahoma" w:cs="Tahoma"/>
        </w:rPr>
        <w:t>20</w:t>
      </w:r>
      <w:r w:rsidR="000C5310">
        <w:rPr>
          <w:rFonts w:ascii="Tahoma" w:hAnsi="Tahoma" w:eastAsia="Tahoma" w:cs="Tahoma"/>
        </w:rPr>
        <w:t>20</w:t>
      </w:r>
      <w:r>
        <w:rPr>
          <w:rFonts w:ascii="Tahoma" w:hAnsi="Tahoma" w:eastAsia="Tahoma" w:cs="Tahoma"/>
        </w:rPr>
        <w:t xml:space="preserve"> - 20</w:t>
      </w:r>
      <w:r w:rsidR="00874451">
        <w:rPr>
          <w:rFonts w:ascii="Tahoma" w:hAnsi="Tahoma" w:eastAsia="Tahoma" w:cs="Tahoma"/>
        </w:rPr>
        <w:t>2</w:t>
      </w:r>
      <w:r w:rsidR="000C5310">
        <w:rPr>
          <w:rFonts w:ascii="Tahoma" w:hAnsi="Tahoma" w:eastAsia="Tahoma" w:cs="Tahoma"/>
        </w:rPr>
        <w:t>1</w:t>
      </w:r>
      <w:proofErr w:type="gramEnd"/>
      <w:r w:rsidRPr="00C322CD" w:rsidR="00C322CD">
        <w:rPr>
          <w:rFonts w:ascii="Tahoma" w:hAnsi="Tahoma" w:eastAsia="Tahoma" w:cs="Tahoma"/>
        </w:rPr>
        <w:t xml:space="preserve"> jäsenmaksu kaikilta jäseniltä oli </w:t>
      </w:r>
      <w:r w:rsidR="000C5310">
        <w:rPr>
          <w:rFonts w:ascii="Tahoma" w:hAnsi="Tahoma" w:eastAsia="Tahoma" w:cs="Tahoma"/>
        </w:rPr>
        <w:t>30</w:t>
      </w:r>
      <w:r w:rsidRPr="00C322CD" w:rsidR="00C322CD">
        <w:rPr>
          <w:rFonts w:ascii="Tahoma" w:hAnsi="Tahoma" w:eastAsia="Tahoma" w:cs="Tahoma"/>
        </w:rPr>
        <w:t xml:space="preserve"> euroa.</w:t>
      </w:r>
    </w:p>
    <w:p w:rsidR="00877FEE" w:rsidP="7DEBFDFB" w:rsidRDefault="7DEBFDFB" w14:paraId="5C334558" w14:textId="77777777">
      <w:pPr>
        <w:pStyle w:val="Normaalivarjostus1-korostus11"/>
        <w:rPr>
          <w:rFonts w:ascii="Tahoma" w:hAnsi="Tahoma" w:cs="Tahoma"/>
        </w:rPr>
      </w:pPr>
      <w:r w:rsidRPr="7DEBFDFB">
        <w:rPr>
          <w:rFonts w:ascii="Tahoma" w:hAnsi="Tahoma" w:cs="Tahoma"/>
        </w:rPr>
        <w:t xml:space="preserve">Aikuisten harrasteliikunnan hinnat: </w:t>
      </w:r>
    </w:p>
    <w:p w:rsidR="00D222B4" w:rsidP="7DEBFDFB" w:rsidRDefault="00C75D6D" w14:paraId="480D7021" w14:textId="6E1078E7">
      <w:pPr>
        <w:pStyle w:val="Normaalivarjostus1-korostus11"/>
        <w:rPr>
          <w:rFonts w:ascii="Tahoma" w:hAnsi="Tahoma" w:cs="Tahoma"/>
        </w:rPr>
      </w:pPr>
      <w:r w:rsidRPr="697F0032">
        <w:rPr>
          <w:rFonts w:ascii="Tahoma" w:hAnsi="Tahoma" w:eastAsia="Tahoma" w:cs="Tahoma"/>
        </w:rPr>
        <w:t>Kultakortti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7DEBFDFB" w:rsidR="7DEBFDFB">
        <w:rPr>
          <w:rFonts w:ascii="Tahoma" w:hAnsi="Tahoma" w:eastAsia="Tahoma" w:cs="Tahoma"/>
        </w:rPr>
        <w:t xml:space="preserve"> </w:t>
      </w:r>
      <w:r w:rsidRPr="00C76531" w:rsidR="00C0584C">
        <w:rPr>
          <w:rFonts w:ascii="Tahoma" w:hAnsi="Tahoma" w:cs="Tahoma"/>
        </w:rPr>
        <w:tab/>
      </w:r>
      <w:r w:rsidR="000C5310">
        <w:rPr>
          <w:rFonts w:ascii="Tahoma" w:hAnsi="Tahoma" w:eastAsia="Tahoma" w:cs="Tahoma"/>
        </w:rPr>
        <w:t>Koronapandemian vuoksi ei valikoimassa</w:t>
      </w:r>
    </w:p>
    <w:p w:rsidR="00C75D6D" w:rsidP="7DEBFDFB" w:rsidRDefault="00C75D6D" w14:paraId="072952C3" w14:textId="08DF7784">
      <w:pPr>
        <w:pStyle w:val="Normaalivarjostus1-korostus11"/>
        <w:rPr>
          <w:rFonts w:ascii="Tahoma" w:hAnsi="Tahoma" w:cs="Tahoma"/>
        </w:rPr>
      </w:pPr>
      <w:r w:rsidRPr="697F0032">
        <w:rPr>
          <w:rFonts w:ascii="Tahoma" w:hAnsi="Tahoma" w:eastAsia="Tahoma" w:cs="Tahoma"/>
        </w:rPr>
        <w:t>Hopeakortti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7DEBFDFB" w:rsidR="7DEBFDFB">
        <w:rPr>
          <w:rFonts w:ascii="Tahoma" w:hAnsi="Tahoma" w:eastAsia="Tahoma" w:cs="Tahoma"/>
        </w:rPr>
        <w:t xml:space="preserve"> </w:t>
      </w:r>
      <w:r>
        <w:rPr>
          <w:rFonts w:ascii="Tahoma" w:hAnsi="Tahoma" w:cs="Tahoma"/>
        </w:rPr>
        <w:tab/>
      </w:r>
      <w:r w:rsidRPr="697F0032">
        <w:rPr>
          <w:rFonts w:ascii="Tahoma" w:hAnsi="Tahoma" w:eastAsia="Tahoma" w:cs="Tahoma"/>
        </w:rPr>
        <w:t>2</w:t>
      </w:r>
      <w:r w:rsidR="00874451">
        <w:rPr>
          <w:rFonts w:ascii="Tahoma" w:hAnsi="Tahoma" w:eastAsia="Tahoma" w:cs="Tahoma"/>
        </w:rPr>
        <w:t>5</w:t>
      </w:r>
      <w:r w:rsidRPr="697F0032">
        <w:rPr>
          <w:rFonts w:ascii="Tahoma" w:hAnsi="Tahoma" w:eastAsia="Tahoma" w:cs="Tahoma"/>
        </w:rPr>
        <w:t>0 €</w:t>
      </w:r>
    </w:p>
    <w:p w:rsidRPr="00C76531" w:rsidR="00C75D6D" w:rsidP="7DEBFDFB" w:rsidRDefault="00C75D6D" w14:paraId="66B67A0D" w14:textId="03338EDF">
      <w:pPr>
        <w:pStyle w:val="Normaalivarjostus1-korostus11"/>
        <w:rPr>
          <w:rFonts w:ascii="Tahoma" w:hAnsi="Tahoma" w:cs="Tahoma"/>
        </w:rPr>
      </w:pPr>
      <w:r w:rsidRPr="697F0032">
        <w:rPr>
          <w:rFonts w:ascii="Tahoma" w:hAnsi="Tahoma" w:eastAsia="Tahoma" w:cs="Tahoma"/>
        </w:rPr>
        <w:t>Pronssikortti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7DEBFDFB" w:rsidR="7DEBFDFB">
        <w:rPr>
          <w:rFonts w:ascii="Tahoma" w:hAnsi="Tahoma" w:eastAsia="Tahoma" w:cs="Tahoma"/>
        </w:rPr>
        <w:t xml:space="preserve"> </w:t>
      </w:r>
      <w:r>
        <w:rPr>
          <w:rFonts w:ascii="Tahoma" w:hAnsi="Tahoma" w:cs="Tahoma"/>
        </w:rPr>
        <w:tab/>
      </w:r>
      <w:r w:rsidRPr="697F0032">
        <w:rPr>
          <w:rFonts w:ascii="Tahoma" w:hAnsi="Tahoma" w:eastAsia="Tahoma" w:cs="Tahoma"/>
        </w:rPr>
        <w:t>1</w:t>
      </w:r>
      <w:r w:rsidR="00D661C8">
        <w:rPr>
          <w:rFonts w:ascii="Tahoma" w:hAnsi="Tahoma" w:eastAsia="Tahoma" w:cs="Tahoma"/>
        </w:rPr>
        <w:t>7</w:t>
      </w:r>
      <w:r w:rsidR="00874451">
        <w:rPr>
          <w:rFonts w:ascii="Tahoma" w:hAnsi="Tahoma" w:eastAsia="Tahoma" w:cs="Tahoma"/>
        </w:rPr>
        <w:t>5</w:t>
      </w:r>
      <w:r w:rsidRPr="697F0032">
        <w:rPr>
          <w:rFonts w:ascii="Tahoma" w:hAnsi="Tahoma" w:eastAsia="Tahoma" w:cs="Tahoma"/>
        </w:rPr>
        <w:t xml:space="preserve"> €</w:t>
      </w:r>
    </w:p>
    <w:p w:rsidRPr="00C76531" w:rsidR="00D222B4" w:rsidP="448D483C" w:rsidRDefault="006311F1" w14:paraId="26176C38" w14:textId="77777777">
      <w:pPr>
        <w:pStyle w:val="Normaalivarjostus1-korostus11"/>
        <w:rPr>
          <w:rFonts w:ascii="Tahoma" w:hAnsi="Tahoma" w:cs="Tahoma"/>
        </w:rPr>
      </w:pPr>
      <w:r w:rsidRPr="697F0032">
        <w:rPr>
          <w:rFonts w:ascii="Tahoma" w:hAnsi="Tahoma" w:eastAsia="Tahoma" w:cs="Tahoma"/>
        </w:rPr>
        <w:t>Alle 15</w:t>
      </w:r>
      <w:r w:rsidRPr="697F0032" w:rsidR="00F373B8">
        <w:rPr>
          <w:rFonts w:ascii="Tahoma" w:hAnsi="Tahoma" w:eastAsia="Tahoma" w:cs="Tahoma"/>
        </w:rPr>
        <w:t>-vuotiaat</w:t>
      </w:r>
      <w:r w:rsidRPr="00C76531" w:rsidR="00D222B4">
        <w:rPr>
          <w:rFonts w:ascii="Tahoma" w:hAnsi="Tahoma" w:cs="Tahoma"/>
        </w:rPr>
        <w:tab/>
      </w:r>
      <w:r w:rsidRPr="7DEBFDFB" w:rsidR="7DEBFDFB">
        <w:rPr>
          <w:rFonts w:ascii="Tahoma" w:hAnsi="Tahoma" w:eastAsia="Tahoma" w:cs="Tahoma"/>
        </w:rPr>
        <w:t xml:space="preserve"> </w:t>
      </w:r>
      <w:r w:rsidRPr="00C76531" w:rsidR="00D222B4">
        <w:rPr>
          <w:rFonts w:ascii="Tahoma" w:hAnsi="Tahoma" w:cs="Tahoma"/>
        </w:rPr>
        <w:tab/>
      </w:r>
      <w:r w:rsidRPr="448D483C">
        <w:rPr>
          <w:rFonts w:ascii="Tahoma" w:hAnsi="Tahoma" w:eastAsia="Tahoma" w:cs="Tahoma"/>
        </w:rPr>
        <w:t xml:space="preserve">150 </w:t>
      </w:r>
      <w:r w:rsidRPr="448D483C" w:rsidR="00D448CC">
        <w:rPr>
          <w:rFonts w:ascii="Tahoma" w:hAnsi="Tahoma" w:eastAsia="Tahoma" w:cs="Tahoma"/>
        </w:rPr>
        <w:t>€</w:t>
      </w:r>
    </w:p>
    <w:p w:rsidRPr="00C76531" w:rsidR="00D222B4" w:rsidP="7DEBFDFB" w:rsidRDefault="00D222B4" w14:paraId="4808C961" w14:textId="6DD8955A">
      <w:pPr>
        <w:pStyle w:val="Normaalivarjostus1-korostus11"/>
        <w:rPr>
          <w:rFonts w:ascii="Tahoma" w:hAnsi="Tahoma" w:cs="Tahoma"/>
        </w:rPr>
      </w:pPr>
      <w:r w:rsidRPr="58DE541D" w:rsidR="00D222B4">
        <w:rPr>
          <w:rFonts w:ascii="Tahoma" w:hAnsi="Tahoma" w:eastAsia="Tahoma" w:cs="Tahoma"/>
        </w:rPr>
        <w:t>Perheliikunnasta/</w:t>
      </w:r>
      <w:r w:rsidRPr="58DE541D" w:rsidR="000C5310">
        <w:rPr>
          <w:rFonts w:ascii="Tahoma" w:hAnsi="Tahoma" w:eastAsia="Tahoma" w:cs="Tahoma"/>
        </w:rPr>
        <w:t>yksi lapsi ja</w:t>
      </w:r>
      <w:r>
        <w:br/>
      </w:r>
      <w:r w:rsidRPr="58DE541D" w:rsidR="000C5310">
        <w:rPr>
          <w:rFonts w:ascii="Tahoma" w:hAnsi="Tahoma" w:eastAsia="Tahoma" w:cs="Tahoma"/>
        </w:rPr>
        <w:t>yksi aikuinen</w:t>
      </w:r>
      <w:r>
        <w:tab/>
      </w:r>
      <w:r w:rsidRPr="58DE541D" w:rsidR="7DEBFDFB">
        <w:rPr>
          <w:rFonts w:ascii="Tahoma" w:hAnsi="Tahoma" w:eastAsia="Tahoma" w:cs="Tahoma"/>
        </w:rPr>
        <w:t xml:space="preserve"> </w:t>
      </w:r>
      <w:r>
        <w:tab/>
      </w:r>
      <w:r w:rsidRPr="58DE541D" w:rsidR="0508D55E">
        <w:rPr>
          <w:rFonts w:ascii="Tahoma" w:hAnsi="Tahoma" w:eastAsia="Tahoma" w:cs="Tahoma"/>
        </w:rPr>
        <w:t xml:space="preserve">   </w:t>
      </w:r>
      <w:r w:rsidRPr="58DE541D" w:rsidR="000C5310">
        <w:rPr>
          <w:rFonts w:ascii="Tahoma" w:hAnsi="Tahoma" w:eastAsia="Tahoma" w:cs="Tahoma"/>
        </w:rPr>
        <w:t>125</w:t>
      </w:r>
      <w:r w:rsidRPr="58DE541D" w:rsidR="006311F1">
        <w:rPr>
          <w:rFonts w:ascii="Tahoma" w:hAnsi="Tahoma" w:eastAsia="Tahoma" w:cs="Tahoma"/>
        </w:rPr>
        <w:t xml:space="preserve"> </w:t>
      </w:r>
      <w:r w:rsidRPr="58DE541D" w:rsidR="00D448CC">
        <w:rPr>
          <w:rFonts w:ascii="Tahoma" w:hAnsi="Tahoma" w:eastAsia="Tahoma" w:cs="Tahoma"/>
        </w:rPr>
        <w:t>€</w:t>
      </w:r>
    </w:p>
    <w:p w:rsidRPr="00C76531" w:rsidR="00D222B4" w:rsidP="7DEBFDFB" w:rsidRDefault="00F373B8" w14:paraId="4A6F6547" w14:textId="153197AC">
      <w:pPr>
        <w:pStyle w:val="Normaalivarjostus1-korostus11"/>
        <w:rPr>
          <w:rFonts w:ascii="Tahoma" w:hAnsi="Tahoma" w:cs="Tahoma"/>
        </w:rPr>
      </w:pPr>
      <w:r w:rsidRPr="38993F47" w:rsidR="00F373B8">
        <w:rPr>
          <w:rFonts w:ascii="Tahoma" w:hAnsi="Tahoma" w:eastAsia="Tahoma" w:cs="Tahoma"/>
        </w:rPr>
        <w:t xml:space="preserve">Kurssimaksu </w:t>
      </w:r>
      <w:r>
        <w:tab/>
      </w:r>
      <w:r>
        <w:tab/>
      </w:r>
      <w:r w:rsidRPr="38993F47" w:rsidR="006311F1">
        <w:rPr>
          <w:rFonts w:ascii="Tahoma" w:hAnsi="Tahoma" w:eastAsia="Tahoma" w:cs="Tahoma"/>
        </w:rPr>
        <w:t xml:space="preserve">150 </w:t>
      </w:r>
      <w:r w:rsidRPr="38993F47" w:rsidR="00D448CC">
        <w:rPr>
          <w:rFonts w:ascii="Tahoma" w:hAnsi="Tahoma" w:eastAsia="Tahoma" w:cs="Tahoma"/>
        </w:rPr>
        <w:t>€</w:t>
      </w:r>
      <w:r w:rsidRPr="38993F47" w:rsidR="00D222B4">
        <w:rPr>
          <w:rFonts w:ascii="Tahoma" w:hAnsi="Tahoma" w:eastAsia="Tahoma" w:cs="Tahoma"/>
        </w:rPr>
        <w:t xml:space="preserve"> /10 kertaa</w:t>
      </w:r>
    </w:p>
    <w:p w:rsidRPr="00C76531" w:rsidR="00D222B4" w:rsidP="7DEBFDFB" w:rsidRDefault="00C75D6D" w14:paraId="19CB789E" w14:textId="61D6F865">
      <w:pPr>
        <w:pStyle w:val="Normaalivarjostus1-korostus11"/>
        <w:rPr>
          <w:rFonts w:ascii="Tahoma" w:hAnsi="Tahoma" w:cs="Tahoma"/>
        </w:rPr>
      </w:pPr>
      <w:r w:rsidRPr="697F0032">
        <w:rPr>
          <w:rFonts w:ascii="Tahoma" w:hAnsi="Tahoma" w:eastAsia="Tahoma" w:cs="Tahoma"/>
        </w:rPr>
        <w:t>10x jumppakortti</w:t>
      </w:r>
      <w:r w:rsidRPr="697F0032" w:rsidR="00B40EB6">
        <w:rPr>
          <w:rFonts w:ascii="Tahoma" w:hAnsi="Tahoma" w:eastAsia="Tahoma" w:cs="Tahoma"/>
        </w:rPr>
        <w:t xml:space="preserve"> </w:t>
      </w:r>
      <w:r w:rsidR="00B40EB6">
        <w:rPr>
          <w:rFonts w:ascii="Tahoma" w:hAnsi="Tahoma" w:cs="Tahoma"/>
        </w:rPr>
        <w:tab/>
      </w:r>
      <w:r w:rsidR="00B40EB6">
        <w:rPr>
          <w:rFonts w:ascii="Tahoma" w:hAnsi="Tahoma" w:cs="Tahoma"/>
        </w:rPr>
        <w:tab/>
      </w:r>
      <w:r w:rsidR="00D661C8">
        <w:rPr>
          <w:rFonts w:ascii="Tahoma" w:hAnsi="Tahoma" w:eastAsia="Tahoma" w:cs="Tahoma"/>
        </w:rPr>
        <w:t>100</w:t>
      </w:r>
      <w:r w:rsidRPr="697F0032">
        <w:rPr>
          <w:rFonts w:ascii="Tahoma" w:hAnsi="Tahoma" w:eastAsia="Tahoma" w:cs="Tahoma"/>
        </w:rPr>
        <w:t xml:space="preserve"> </w:t>
      </w:r>
      <w:r w:rsidRPr="697F0032" w:rsidR="006311F1">
        <w:rPr>
          <w:rFonts w:ascii="Tahoma" w:hAnsi="Tahoma" w:eastAsia="Tahoma" w:cs="Tahoma"/>
        </w:rPr>
        <w:t xml:space="preserve">€ </w:t>
      </w:r>
    </w:p>
    <w:p w:rsidR="00C84BA5" w:rsidP="7DEBFDFB" w:rsidRDefault="00524867" w14:paraId="27EC2DAB" w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AF6AAC" w:rsidP="000F236C" w:rsidRDefault="7DEBFDFB" w14:paraId="43AD3360" w14:textId="77777777">
      <w:pPr>
        <w:pStyle w:val="Otsikko2"/>
      </w:pPr>
      <w:bookmarkStart w:name="_Toc82951881" w:id="10"/>
      <w:r w:rsidRPr="7DEBFDFB">
        <w:t>Liitteet:</w:t>
      </w:r>
      <w:bookmarkEnd w:id="10"/>
    </w:p>
    <w:p w:rsidR="008744D6" w:rsidP="00C322CD" w:rsidRDefault="00C322CD" w14:paraId="4EDF9549" w14:textId="24DE4075">
      <w:pPr>
        <w:rPr>
          <w:rFonts w:ascii="Tahoma" w:hAnsi="Tahoma" w:eastAsia="Tahoma" w:cs="Tahoma"/>
        </w:rPr>
      </w:pPr>
      <w:r w:rsidRPr="00C322CD">
        <w:rPr>
          <w:rFonts w:ascii="Tahoma" w:hAnsi="Tahoma" w:eastAsia="Tahoma" w:cs="Tahoma"/>
        </w:rPr>
        <w:t>Tuntiohjelma</w:t>
      </w:r>
    </w:p>
    <w:p w:rsidRPr="00874451" w:rsidR="00304E9F" w:rsidP="10EE2F6E" w:rsidRDefault="00304E9F" w14:paraId="7D5B9BBF" w14:textId="23562172">
      <w:pPr>
        <w:rPr>
          <w:rFonts w:ascii="Tahoma" w:hAnsi="Tahoma" w:eastAsia="Tahoma" w:cs="Tahoma"/>
          <w:color w:val="FF0000"/>
        </w:rPr>
      </w:pPr>
      <w:r w:rsidRPr="10EE2F6E">
        <w:rPr>
          <w:rFonts w:ascii="Tahoma" w:hAnsi="Tahoma" w:eastAsia="Tahoma" w:cs="Tahoma"/>
        </w:rPr>
        <w:t>Killan toimintakertomus</w:t>
      </w:r>
    </w:p>
    <w:p w:rsidR="5F8125A6" w:rsidP="5F8125A6" w:rsidRDefault="5F8125A6" w14:paraId="65CBD0A6" w14:textId="799A40AE">
      <w:pPr>
        <w:rPr>
          <w:rFonts w:ascii="Tahoma" w:hAnsi="Tahoma" w:eastAsia="Tahoma" w:cs="Tahoma"/>
          <w:b/>
          <w:bCs/>
          <w:i/>
          <w:iCs/>
        </w:rPr>
      </w:pPr>
    </w:p>
    <w:p w:rsidR="10EE2F6E" w:rsidP="10EE2F6E" w:rsidRDefault="10EE2F6E" w14:paraId="059382D3" w14:textId="757D69D2">
      <w:pPr>
        <w:rPr>
          <w:rFonts w:ascii="Tahoma" w:hAnsi="Tahoma" w:eastAsia="Tahoma" w:cs="Tahoma"/>
          <w:b/>
          <w:bCs/>
          <w:i/>
          <w:iCs/>
        </w:rPr>
      </w:pPr>
    </w:p>
    <w:p w:rsidR="10EE2F6E" w:rsidP="10EE2F6E" w:rsidRDefault="10EE2F6E" w14:paraId="2A83D701" w14:textId="25A548EE">
      <w:pPr>
        <w:rPr>
          <w:rFonts w:ascii="Tahoma" w:hAnsi="Tahoma" w:eastAsia="Tahoma" w:cs="Tahoma"/>
          <w:b/>
          <w:bCs/>
          <w:i/>
          <w:iCs/>
        </w:rPr>
      </w:pPr>
    </w:p>
    <w:p w:rsidR="58DE541D" w:rsidP="58DE541D" w:rsidRDefault="58DE541D" w14:paraId="28E60287" w14:textId="5FCA75A1">
      <w:pPr>
        <w:rPr>
          <w:rFonts w:ascii="Tahoma" w:hAnsi="Tahoma" w:eastAsia="Tahoma" w:cs="Tahoma"/>
          <w:highlight w:val="yellow"/>
        </w:rPr>
      </w:pPr>
    </w:p>
    <w:p w:rsidR="535DEB27" w:rsidP="10EE2F6E" w:rsidRDefault="535DEB27" w14:paraId="42147065" w14:textId="42E11754">
      <w:pPr>
        <w:rPr>
          <w:rFonts w:ascii="Tahoma" w:hAnsi="Tahoma" w:eastAsia="Tahoma" w:cs="Tahoma"/>
        </w:rPr>
      </w:pPr>
      <w:r w:rsidRPr="190E0845" w:rsidR="535DEB27">
        <w:rPr>
          <w:rFonts w:ascii="Tahoma" w:hAnsi="Tahoma" w:eastAsia="Tahoma" w:cs="Tahoma"/>
        </w:rPr>
        <w:t xml:space="preserve"> </w:t>
      </w:r>
    </w:p>
    <w:p w:rsidR="190E0845" w:rsidP="190E0845" w:rsidRDefault="190E0845" w14:paraId="303961E1" w14:textId="6F49197B">
      <w:pPr>
        <w:pStyle w:val="Normaali"/>
        <w:spacing w:line="276" w:lineRule="auto"/>
        <w:rPr>
          <w:rFonts w:ascii="Tahoma" w:hAnsi="Tahoma" w:eastAsia="Tahoma" w:cs="Tahoma"/>
        </w:rPr>
      </w:pPr>
    </w:p>
    <w:p w:rsidR="190E0845" w:rsidP="190E0845" w:rsidRDefault="190E0845" w14:paraId="3F545A86" w14:textId="69BB112A">
      <w:pPr>
        <w:pStyle w:val="Normaali"/>
        <w:spacing w:line="276" w:lineRule="auto"/>
        <w:rPr>
          <w:rFonts w:ascii="Tahoma" w:hAnsi="Tahoma" w:eastAsia="Tahoma" w:cs="Tahoma"/>
        </w:rPr>
      </w:pPr>
    </w:p>
    <w:p w:rsidR="190E0845" w:rsidP="190E0845" w:rsidRDefault="190E0845" w14:paraId="46E7768A" w14:textId="346922A1">
      <w:pPr>
        <w:pStyle w:val="Normaali"/>
        <w:spacing w:line="276" w:lineRule="auto"/>
        <w:rPr>
          <w:rFonts w:ascii="Tahoma" w:hAnsi="Tahoma" w:eastAsia="Tahoma" w:cs="Tahoma"/>
        </w:rPr>
      </w:pPr>
    </w:p>
    <w:p w:rsidR="190E0845" w:rsidP="190E0845" w:rsidRDefault="190E0845" w14:paraId="162F8683" w14:textId="51FE3B22">
      <w:pPr>
        <w:pStyle w:val="Normaali"/>
        <w:spacing w:line="276" w:lineRule="auto"/>
        <w:rPr>
          <w:rFonts w:ascii="Tahoma" w:hAnsi="Tahoma" w:eastAsia="Tahoma" w:cs="Tahoma"/>
        </w:rPr>
      </w:pPr>
    </w:p>
    <w:p w:rsidR="190E0845" w:rsidP="190E0845" w:rsidRDefault="190E0845" w14:paraId="0B861D34" w14:textId="383B36EB">
      <w:pPr>
        <w:pStyle w:val="Normaali"/>
        <w:spacing w:line="276" w:lineRule="auto"/>
        <w:rPr>
          <w:rFonts w:ascii="Tahoma" w:hAnsi="Tahoma" w:eastAsia="Tahoma" w:cs="Tahoma"/>
        </w:rPr>
      </w:pPr>
    </w:p>
    <w:p w:rsidR="190E0845" w:rsidP="190E0845" w:rsidRDefault="190E0845" w14:paraId="03158B09" w14:textId="0F47F797">
      <w:pPr>
        <w:pStyle w:val="Normaali"/>
        <w:spacing w:line="276" w:lineRule="auto"/>
        <w:rPr>
          <w:rFonts w:ascii="Tahoma" w:hAnsi="Tahoma" w:eastAsia="Tahoma" w:cs="Tahoma"/>
        </w:rPr>
      </w:pPr>
    </w:p>
    <w:p w:rsidR="190E0845" w:rsidP="190E0845" w:rsidRDefault="190E0845" w14:paraId="76DD3D6D" w14:textId="1CFF87E7">
      <w:pPr>
        <w:pStyle w:val="Normaali"/>
        <w:spacing w:line="276" w:lineRule="auto"/>
        <w:rPr>
          <w:rFonts w:ascii="Tahoma" w:hAnsi="Tahoma" w:eastAsia="Tahoma" w:cs="Tahoma"/>
        </w:rPr>
      </w:pPr>
    </w:p>
    <w:p w:rsidR="535DEB27" w:rsidP="58DE541D" w:rsidRDefault="535DEB27" w14:paraId="1857EC6F" w14:textId="5A5D0E87">
      <w:pPr>
        <w:pStyle w:val="Normaali"/>
        <w:spacing w:line="276" w:lineRule="auto"/>
        <w:rPr>
          <w:rFonts w:ascii="Tahoma" w:hAnsi="Tahoma" w:eastAsia="Tahoma" w:cs="Tahoma"/>
          <w:noProof w:val="0"/>
          <w:sz w:val="36"/>
          <w:szCs w:val="36"/>
          <w:lang w:val="fi-FI"/>
        </w:rPr>
      </w:pPr>
      <w:r w:rsidRPr="58DE541D" w:rsidR="535DEB27">
        <w:rPr>
          <w:rFonts w:ascii="Tahoma" w:hAnsi="Tahoma" w:eastAsia="Tahoma" w:cs="Tahoma"/>
        </w:rPr>
        <w:t xml:space="preserve"> </w:t>
      </w:r>
      <w:r w:rsidRPr="58DE541D" w:rsidR="5F587D1D">
        <w:rPr>
          <w:rFonts w:ascii="Tahoma" w:hAnsi="Tahoma" w:eastAsia="Tahoma" w:cs="Tahoma"/>
          <w:noProof w:val="0"/>
          <w:sz w:val="36"/>
          <w:szCs w:val="36"/>
          <w:lang w:val="fi-FI"/>
        </w:rPr>
        <w:t>PAKILAN VOIMISTELIJAT PNV RY/ USKOLLISUUDEN KILTA</w:t>
      </w:r>
    </w:p>
    <w:p w:rsidR="535DEB27" w:rsidP="58DE541D" w:rsidRDefault="535DEB27" w14:paraId="69BCEDF2" w14:textId="476BDD4B">
      <w:pPr>
        <w:spacing w:line="276" w:lineRule="auto"/>
        <w:rPr>
          <w:rFonts w:ascii="Tahoma" w:hAnsi="Tahoma" w:eastAsia="Tahoma" w:cs="Tahoma"/>
          <w:noProof w:val="0"/>
          <w:sz w:val="36"/>
          <w:szCs w:val="36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36"/>
          <w:szCs w:val="36"/>
          <w:lang w:val="fi-FI"/>
        </w:rPr>
        <w:t>TOIMINTAKERTOMUS 1.1.2020 – 31.12.2020</w:t>
      </w:r>
    </w:p>
    <w:p w:rsidR="535DEB27" w:rsidP="58DE541D" w:rsidRDefault="535DEB27" w14:paraId="29667442" w14:textId="6B173E2C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Uskollisuuden killan jäsenmäärä oli vuoden 2020 lopulla 48. Keskuudestamme poistui 19.3.2020 Maiju Pettinen, joka olisi täyttänyt 100</w:t>
      </w:r>
      <w:r w:rsidRPr="58DE541D" w:rsidR="008A3CA7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v. 18.5. </w:t>
      </w:r>
    </w:p>
    <w:p w:rsidR="535DEB27" w:rsidP="58DE541D" w:rsidRDefault="535DEB27" w14:paraId="31B59EA0" w14:textId="196D6C82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Johtokunnassa erovuorossa olivat Arja Toivola ja Kaarina Santavuori. Kevätkokouksessa molemmat valittiin jatkamaan seuraavalle kaudelle.</w:t>
      </w:r>
    </w:p>
    <w:p w:rsidR="535DEB27" w:rsidP="58DE541D" w:rsidRDefault="535DEB27" w14:paraId="7BFA5BBF" w14:textId="7D41D263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Johtokunnan kokoonpano:                                                                                               </w:t>
      </w:r>
    </w:p>
    <w:p w:rsidR="535DEB27" w:rsidP="58DE541D" w:rsidRDefault="535DEB27" w14:paraId="64F9ABB3" w14:textId="3AD79A4B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Harriet Lahti-Nuuttila, puheenjohtaja</w:t>
      </w:r>
    </w:p>
    <w:p w:rsidR="535DEB27" w:rsidP="58DE541D" w:rsidRDefault="535DEB27" w14:paraId="6B66602A" w14:textId="7E4C767D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Pirkko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Joutsimäki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,  varapuheenjohtaja</w:t>
      </w:r>
    </w:p>
    <w:p w:rsidR="535DEB27" w:rsidP="58DE541D" w:rsidRDefault="535DEB27" w14:paraId="6ECBAA0C" w14:textId="25409901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Arja Toivola, rahastonhoitaja</w:t>
      </w:r>
    </w:p>
    <w:p w:rsidR="535DEB27" w:rsidP="58DE541D" w:rsidRDefault="535DEB27" w14:paraId="65A9D4FE" w14:textId="6ED973DF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Arja Kuoppamäki,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yl.as.hoitaja</w:t>
      </w:r>
      <w:proofErr w:type="spellEnd"/>
    </w:p>
    <w:p w:rsidR="535DEB27" w:rsidP="58DE541D" w:rsidRDefault="535DEB27" w14:paraId="5624A6D5" w14:textId="52E34B2F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Riitta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Maijola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yl.as.hoit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.</w:t>
      </w:r>
    </w:p>
    <w:p w:rsidR="535DEB27" w:rsidP="58DE541D" w:rsidRDefault="535DEB27" w14:paraId="70B8D574" w14:textId="59785604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Kaarina Santavuori, sihteeri</w:t>
      </w:r>
    </w:p>
    <w:p w:rsidR="535DEB27" w:rsidP="58DE541D" w:rsidRDefault="535DEB27" w14:paraId="7D9DF1AD" w14:textId="6954E1FB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Kiltamuorina Helka Mäkinen</w:t>
      </w:r>
    </w:p>
    <w:p w:rsidR="535DEB27" w:rsidP="58DE541D" w:rsidRDefault="535DEB27" w14:paraId="32E86C8A" w14:textId="7605EDEC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Koronapandemia vaikutti voimakkaasti kaikkeen toimintaan v. 2020.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PNV:n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ensimmäinen päivitys tilanteesta tuli jäsenille 12.3. Seura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kehoitti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jäseniä pysymään poissa tunneilta, jos esiintyy oireita tai kuuluu riskiryhmään. Jo 14.3. tuli tieto, että kaikki jumpat jäävät tauolle. Jumpata voi treenivideoiden avulla. Tauko jatkui kevään ajan.</w:t>
      </w:r>
    </w:p>
    <w:p w:rsidR="535DEB27" w:rsidP="58DE541D" w:rsidRDefault="535DEB27" w14:paraId="1F3BD573" w14:textId="792C8695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Syyskuussa jumpat alkoivat normaalisti ryhmissä, mutta vain korkeintaan 20 osallistujan voimin. Koronatilanne huononi syksyn aikana ja lokakuussa taas jumpat keskeytyivät. Seura </w:t>
      </w:r>
      <w:proofErr w:type="gram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järjesti  jumppaa</w:t>
      </w:r>
      <w:proofErr w:type="gram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 virtuaalisesti. Jumppatauko kesti vuodenvaihteen yli.</w:t>
      </w:r>
    </w:p>
    <w:p w:rsidR="535DEB27" w:rsidP="58DE541D" w:rsidRDefault="535DEB27" w14:paraId="71BFBC07" w14:textId="1000D286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Johtokunta kokoontui vuoden aikana kolme kertaa:  10.1., 28.8.ja 28.10. Kaikissa kokouksissa oli läsnä koko johtokunta. Kiltamuori Helka Mäkinen osallistui muihin, paitsi 28.10 kokoukseen.</w:t>
      </w:r>
    </w:p>
    <w:p w:rsidR="535DEB27" w:rsidP="58DE541D" w:rsidRDefault="535DEB27" w14:paraId="33926526" w14:textId="20E9497C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10.1.2020 kokouksessa suunniteltiin normaalisti kevään ohjelmaa. Siitä toteutui käynti Design-museossa 14.2. (13 osallistui), kevätkokous 5.3.(37 osallistui) Hyvän Paimenen kirkon Paimensalissa ja retki Talvipuutarhaan 11.3.   Suunniteltu merkkipäivälounas 17.4. jouduttiin perumaan ja siirrettiin syksyyn.</w:t>
      </w:r>
    </w:p>
    <w:p w:rsidR="535DEB27" w:rsidP="58DE541D" w:rsidRDefault="535DEB27" w14:paraId="3D9D44ED" w14:textId="3990EC5E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Toinen johtokunnan kokous pidettiin 28.8. hieman helpottuneen koronatilanteen tunnelmissa.</w:t>
      </w:r>
      <w:r w:rsidRPr="58DE541D" w:rsidR="5DA37B66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Saatoimme suunnitella syksyn ohjelmaa toiveikkaina. Ohjelman toteutumisen edellytyksenä oli, ettei viranomaisilta tule lisää kokoontumista rajoittavia ohjeita.</w:t>
      </w:r>
    </w:p>
    <w:p w:rsidR="535DEB27" w:rsidP="58DE541D" w:rsidRDefault="535DEB27" w14:paraId="0327BDC1" w14:textId="0C987ED0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10.9. suunniteltu retki Hyvinkäälle Humalaan ja Krapulaan peruuntui oppaana toimivan Riikka Sakin toimesta. Retki siirrettiin seuraavaan vuoteen.  Käynti Helsingin Kaupunginmuseossa ja 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senjälkeinen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kahvittelu torikahvilassa</w:t>
      </w: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toteutuivat 24.9. (osallistujia </w:t>
      </w:r>
      <w:proofErr w:type="gram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10</w:t>
      </w:r>
      <w:r w:rsidRPr="58DE541D" w:rsidR="7D4FD4E7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-12</w:t>
      </w:r>
      <w:proofErr w:type="gram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). Syyskokous pidettiin 14.10. Hyvän Paimenen kirkon Paimensalissa (</w:t>
      </w:r>
      <w:proofErr w:type="spellStart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osall</w:t>
      </w:r>
      <w:proofErr w:type="spellEnd"/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. 17).Merkkipäivälounaan/ pikkujoulun paikaksi johtokunta ehdotti syyskokouksessa Hyvän Paimenen kirkkoa. Ehdotus hyväksyttiin ja johtokunta lupasi järjestää tarjoilun.</w:t>
      </w:r>
    </w:p>
    <w:p w:rsidR="535DEB27" w:rsidP="58DE541D" w:rsidRDefault="535DEB27" w14:paraId="2F6E4E8A" w14:textId="18305ACD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28.10.emännistön kokouksessa tämä suunnitelma jouduttiin kuitenkin perumaan huonontuneen koronatilanteen vuoksi. Merkkipäivälounas (18.11.) olisi ollut samalla Uskollisuuden killan pikkujoulu. </w:t>
      </w:r>
    </w:p>
    <w:p w:rsidR="535DEB27" w:rsidP="58DE541D" w:rsidRDefault="535DEB27" w14:paraId="177E38AF" w14:textId="75EDB061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Kauden päätöstilaisuutta ”Notkeaa messua” kakkukahveineen ei myöskään voitu järjestää.</w:t>
      </w:r>
      <w:r w:rsidRPr="58DE541D" w:rsidR="34C4A865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Tämä oli ensimmäinen kerta 30 vuoteen.</w:t>
      </w:r>
    </w:p>
    <w:p w:rsidR="535DEB27" w:rsidP="58DE541D" w:rsidRDefault="535DEB27" w14:paraId="33944BA3" w14:textId="4D44EBDB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Perinteiseen tapaan loppuvuodesta muistettiin joulukukalla kiltamuori Helka Mäkistä,</w:t>
      </w:r>
      <w:r w:rsidRPr="58DE541D" w:rsidR="5DF9793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kunniakiltalaista Maija Rasimusta ja johtokunnan puheenjohtajaa Harriet Lahti-Nuuttilaa. Joulukorteilla muistettiin Pakilan seurakuntaa, sekä ylivahtimestaria ja vahtimestareita.</w:t>
      </w:r>
    </w:p>
    <w:p w:rsidR="535DEB27" w:rsidP="58DE541D" w:rsidRDefault="535DEB27" w14:paraId="75CD6393" w14:textId="16C1F99C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Rahastonhoitaja Arja Toivolan ilmoituksen mukaan Uskollisuuden killan tilin saldo   31.12.2020    oli 1779,07€.</w:t>
      </w:r>
    </w:p>
    <w:p w:rsidR="535DEB27" w:rsidP="58DE541D" w:rsidRDefault="535DEB27" w14:paraId="7E52184B" w14:textId="71EAAC71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 xml:space="preserve"> </w:t>
      </w:r>
    </w:p>
    <w:p w:rsidR="535DEB27" w:rsidP="58DE541D" w:rsidRDefault="535DEB27" w14:paraId="701B1A70" w14:textId="3031D5C6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Helsinki 04.04.2021</w:t>
      </w:r>
    </w:p>
    <w:p w:rsidR="535DEB27" w:rsidP="58DE541D" w:rsidRDefault="535DEB27" w14:paraId="09F298E1" w14:textId="31A942EE">
      <w:pPr>
        <w:spacing w:line="276" w:lineRule="auto"/>
        <w:rPr>
          <w:rFonts w:ascii="Tahoma" w:hAnsi="Tahoma" w:eastAsia="Tahoma" w:cs="Tahoma"/>
          <w:noProof w:val="0"/>
          <w:sz w:val="22"/>
          <w:szCs w:val="22"/>
          <w:lang w:val="fi-FI"/>
        </w:rPr>
      </w:pPr>
      <w:r w:rsidRPr="58DE541D" w:rsidR="5F587D1D">
        <w:rPr>
          <w:rFonts w:ascii="Tahoma" w:hAnsi="Tahoma" w:eastAsia="Tahoma" w:cs="Tahoma"/>
          <w:noProof w:val="0"/>
          <w:sz w:val="22"/>
          <w:szCs w:val="22"/>
          <w:lang w:val="fi-FI"/>
        </w:rPr>
        <w:t>Kaarina Santavuori / sihteeri</w:t>
      </w:r>
    </w:p>
    <w:p w:rsidR="535DEB27" w:rsidP="58DE541D" w:rsidRDefault="535DEB27" w14:paraId="135DB0BE" w14:textId="384191F4">
      <w:pPr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58DE541D" w:rsidR="5F587D1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                                                 </w:t>
      </w:r>
    </w:p>
    <w:p w:rsidR="535DEB27" w:rsidP="58DE541D" w:rsidRDefault="535DEB27" w14:paraId="6AD49AE6" w14:textId="13124516">
      <w:pPr>
        <w:pStyle w:val="Normaali"/>
        <w:spacing w:line="360" w:lineRule="auto"/>
        <w:rPr>
          <w:rFonts w:ascii="Calibri" w:hAnsi="Calibri" w:eastAsia="Times New Roman" w:cs="Times New Roman"/>
          <w:sz w:val="22"/>
          <w:szCs w:val="22"/>
        </w:rPr>
      </w:pPr>
    </w:p>
    <w:p w:rsidR="535DEB27" w:rsidP="10EE2F6E" w:rsidRDefault="535DEB27" w14:paraId="4AF23760" w14:textId="0967D55A">
      <w:pPr>
        <w:rPr>
          <w:rFonts w:ascii="Tahoma" w:hAnsi="Tahoma" w:eastAsia="Tahoma" w:cs="Tahoma"/>
        </w:rPr>
      </w:pPr>
      <w:r w:rsidRPr="10EE2F6E">
        <w:rPr>
          <w:rFonts w:ascii="Tahoma" w:hAnsi="Tahoma" w:eastAsia="Tahoma" w:cs="Tahoma"/>
        </w:rPr>
        <w:t xml:space="preserve"> </w:t>
      </w:r>
    </w:p>
    <w:p w:rsidR="535DEB27" w:rsidP="10EE2F6E" w:rsidRDefault="535DEB27" w14:paraId="5A32B44E" w14:textId="0AE8AB69">
      <w:pPr>
        <w:rPr>
          <w:rFonts w:ascii="Tahoma" w:hAnsi="Tahoma" w:eastAsia="Tahoma" w:cs="Tahoma"/>
        </w:rPr>
      </w:pPr>
      <w:r w:rsidRPr="10EE2F6E">
        <w:rPr>
          <w:rFonts w:ascii="Tahoma" w:hAnsi="Tahoma" w:eastAsia="Tahoma" w:cs="Tahoma"/>
        </w:rPr>
        <w:t xml:space="preserve"> </w:t>
      </w:r>
    </w:p>
    <w:p w:rsidR="535DEB27" w:rsidRDefault="535DEB27" w14:paraId="32F95D22" w14:textId="3AC85332">
      <w:r w:rsidRPr="10EE2F6E">
        <w:rPr>
          <w:rFonts w:eastAsia="Calibri" w:cs="Calibri"/>
          <w:sz w:val="36"/>
          <w:szCs w:val="36"/>
        </w:rPr>
        <w:t xml:space="preserve"> </w:t>
      </w:r>
    </w:p>
    <w:p w:rsidR="10EE2F6E" w:rsidP="10EE2F6E" w:rsidRDefault="10EE2F6E" w14:paraId="4D8C7E8A" w14:textId="546546DD">
      <w:pPr>
        <w:rPr>
          <w:rFonts w:eastAsia="Calibri" w:cs="Calibri"/>
          <w:sz w:val="36"/>
          <w:szCs w:val="36"/>
        </w:rPr>
      </w:pPr>
    </w:p>
    <w:p w:rsidR="10EE2F6E" w:rsidP="10EE2F6E" w:rsidRDefault="10EE2F6E" w14:paraId="1EFD5C49" w14:textId="0FF8C0F1">
      <w:pPr>
        <w:rPr>
          <w:rFonts w:ascii="Tahoma" w:hAnsi="Tahoma" w:eastAsia="Tahoma" w:cs="Tahoma"/>
        </w:rPr>
      </w:pPr>
    </w:p>
    <w:p w:rsidR="448D483C" w:rsidP="448D483C" w:rsidRDefault="448D483C" w14:paraId="73D13C44" w14:textId="2EE5A0EB">
      <w:pPr>
        <w:rPr>
          <w:rFonts w:ascii="Tahoma" w:hAnsi="Tahoma" w:eastAsia="Tahoma" w:cs="Tahoma"/>
        </w:rPr>
      </w:pPr>
    </w:p>
    <w:p w:rsidR="000F236C" w:rsidP="1336584E" w:rsidRDefault="000F236C" w14:paraId="112E198B" w14:textId="77777777">
      <w:pPr>
        <w:rPr>
          <w:rFonts w:ascii="Tahoma" w:hAnsi="Tahoma" w:eastAsia="Tahoma" w:cs="Tahoma"/>
        </w:rPr>
      </w:pPr>
    </w:p>
    <w:p w:rsidR="000F236C" w:rsidP="1336584E" w:rsidRDefault="000F236C" w14:paraId="1B89DFB8" w14:textId="77777777">
      <w:pPr>
        <w:rPr>
          <w:rFonts w:ascii="Tahoma" w:hAnsi="Tahoma" w:eastAsia="Tahoma" w:cs="Tahoma"/>
        </w:rPr>
      </w:pPr>
    </w:p>
    <w:p w:rsidR="000F236C" w:rsidP="1336584E" w:rsidRDefault="000F236C" w14:paraId="407138E3" w14:textId="77777777">
      <w:pPr>
        <w:rPr>
          <w:rFonts w:ascii="Tahoma" w:hAnsi="Tahoma" w:eastAsia="Tahoma" w:cs="Tahoma"/>
        </w:rPr>
      </w:pPr>
    </w:p>
    <w:p w:rsidR="000F236C" w:rsidP="1336584E" w:rsidRDefault="000F236C" w14:paraId="67FC983F" w14:textId="77777777">
      <w:pPr>
        <w:rPr>
          <w:rFonts w:ascii="Tahoma" w:hAnsi="Tahoma" w:eastAsia="Tahoma" w:cs="Tahoma"/>
        </w:rPr>
      </w:pPr>
    </w:p>
    <w:p w:rsidRPr="00D43889" w:rsidR="1336584E" w:rsidP="1336584E" w:rsidRDefault="00D43889" w14:paraId="0CE4675F" w14:textId="64285163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</w:t>
      </w:r>
    </w:p>
    <w:sectPr w:rsidRPr="00D43889" w:rsidR="1336584E" w:rsidSect="00ED5466">
      <w:headerReference w:type="default" r:id="rId12"/>
      <w:pgSz w:w="11900" w:h="16840" w:orient="portrait"/>
      <w:pgMar w:top="1276" w:right="1134" w:bottom="567" w:left="1134" w:header="708" w:footer="708" w:gutter="0"/>
      <w:pgNumType w:start="1"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876" w:rsidP="00BC7D47" w:rsidRDefault="00CC0876" w14:paraId="760F8549" w14:textId="77777777">
      <w:pPr>
        <w:spacing w:after="0" w:line="240" w:lineRule="auto"/>
      </w:pPr>
      <w:r>
        <w:separator/>
      </w:r>
    </w:p>
  </w:endnote>
  <w:endnote w:type="continuationSeparator" w:id="0">
    <w:p w:rsidR="00CC0876" w:rsidP="00BC7D47" w:rsidRDefault="00CC0876" w14:paraId="62B009D1" w14:textId="77777777">
      <w:pPr>
        <w:spacing w:after="0" w:line="240" w:lineRule="auto"/>
      </w:pPr>
      <w:r>
        <w:continuationSeparator/>
      </w:r>
    </w:p>
  </w:endnote>
  <w:endnote w:type="continuationNotice" w:id="1">
    <w:p w:rsidR="00CC0876" w:rsidRDefault="00CC0876" w14:paraId="35E659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876" w:rsidP="00BC7D47" w:rsidRDefault="00CC0876" w14:paraId="51CD0A17" w14:textId="77777777">
      <w:pPr>
        <w:spacing w:after="0" w:line="240" w:lineRule="auto"/>
      </w:pPr>
      <w:r>
        <w:separator/>
      </w:r>
    </w:p>
  </w:footnote>
  <w:footnote w:type="continuationSeparator" w:id="0">
    <w:p w:rsidR="00CC0876" w:rsidP="00BC7D47" w:rsidRDefault="00CC0876" w14:paraId="6D3653DB" w14:textId="77777777">
      <w:pPr>
        <w:spacing w:after="0" w:line="240" w:lineRule="auto"/>
      </w:pPr>
      <w:r>
        <w:continuationSeparator/>
      </w:r>
    </w:p>
  </w:footnote>
  <w:footnote w:type="continuationNotice" w:id="1">
    <w:p w:rsidR="00CC0876" w:rsidRDefault="00CC0876" w14:paraId="10167EC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188" w:rsidP="00CF6236" w:rsidRDefault="00E21188" w14:paraId="70EC3376" w14:textId="14FF89E3">
    <w:pPr>
      <w:pStyle w:val="Yltunniste"/>
      <w:tabs>
        <w:tab w:val="clear" w:pos="4819"/>
        <w:tab w:val="left" w:pos="6804"/>
      </w:tabs>
    </w:pPr>
    <w:r>
      <w:t xml:space="preserve">Pakilan Voimistelijat PNV ry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306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372AFA"/>
    <w:multiLevelType w:val="hybridMultilevel"/>
    <w:tmpl w:val="F6B88EAE"/>
    <w:lvl w:ilvl="0" w:tplc="4DFA04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E46C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623D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A660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3086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540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B6B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96D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8A4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7F4B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9B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D331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0258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B4"/>
    <w:rsid w:val="0000623D"/>
    <w:rsid w:val="00010A16"/>
    <w:rsid w:val="0001223F"/>
    <w:rsid w:val="00024D93"/>
    <w:rsid w:val="00027BF7"/>
    <w:rsid w:val="00031E9B"/>
    <w:rsid w:val="00054473"/>
    <w:rsid w:val="0005498B"/>
    <w:rsid w:val="00057E7D"/>
    <w:rsid w:val="00062C42"/>
    <w:rsid w:val="00062CD9"/>
    <w:rsid w:val="0006416F"/>
    <w:rsid w:val="00065862"/>
    <w:rsid w:val="00067AF5"/>
    <w:rsid w:val="000720CE"/>
    <w:rsid w:val="00077B63"/>
    <w:rsid w:val="00083758"/>
    <w:rsid w:val="00091A90"/>
    <w:rsid w:val="000A12AB"/>
    <w:rsid w:val="000A1DE5"/>
    <w:rsid w:val="000A2D93"/>
    <w:rsid w:val="000A441E"/>
    <w:rsid w:val="000A4CA3"/>
    <w:rsid w:val="000A7A50"/>
    <w:rsid w:val="000B1111"/>
    <w:rsid w:val="000B16BD"/>
    <w:rsid w:val="000B7F61"/>
    <w:rsid w:val="000C5310"/>
    <w:rsid w:val="000C5453"/>
    <w:rsid w:val="000D6796"/>
    <w:rsid w:val="000E3BA5"/>
    <w:rsid w:val="000E591B"/>
    <w:rsid w:val="000F236C"/>
    <w:rsid w:val="001038E4"/>
    <w:rsid w:val="00105913"/>
    <w:rsid w:val="001060B1"/>
    <w:rsid w:val="00111EE5"/>
    <w:rsid w:val="00114554"/>
    <w:rsid w:val="00124705"/>
    <w:rsid w:val="00124ECB"/>
    <w:rsid w:val="00134FB2"/>
    <w:rsid w:val="001353F0"/>
    <w:rsid w:val="00140B29"/>
    <w:rsid w:val="0014205D"/>
    <w:rsid w:val="00145799"/>
    <w:rsid w:val="00145873"/>
    <w:rsid w:val="001508B2"/>
    <w:rsid w:val="00154336"/>
    <w:rsid w:val="001547D6"/>
    <w:rsid w:val="0016043A"/>
    <w:rsid w:val="00162DD7"/>
    <w:rsid w:val="00170AE6"/>
    <w:rsid w:val="0017319D"/>
    <w:rsid w:val="00176C8F"/>
    <w:rsid w:val="00190C1B"/>
    <w:rsid w:val="00195B54"/>
    <w:rsid w:val="00195F21"/>
    <w:rsid w:val="001A18E0"/>
    <w:rsid w:val="001A20F7"/>
    <w:rsid w:val="001A387D"/>
    <w:rsid w:val="001A5F23"/>
    <w:rsid w:val="001B12AE"/>
    <w:rsid w:val="001B36E4"/>
    <w:rsid w:val="001B39EE"/>
    <w:rsid w:val="001D2FEB"/>
    <w:rsid w:val="001D49B3"/>
    <w:rsid w:val="001E13B8"/>
    <w:rsid w:val="001E24A0"/>
    <w:rsid w:val="001E336B"/>
    <w:rsid w:val="001E6D43"/>
    <w:rsid w:val="001F4E6B"/>
    <w:rsid w:val="001F4F45"/>
    <w:rsid w:val="001F5057"/>
    <w:rsid w:val="001F6BA3"/>
    <w:rsid w:val="00200FB8"/>
    <w:rsid w:val="002016B6"/>
    <w:rsid w:val="002066AB"/>
    <w:rsid w:val="002118C1"/>
    <w:rsid w:val="002153DA"/>
    <w:rsid w:val="0022276F"/>
    <w:rsid w:val="0022751A"/>
    <w:rsid w:val="002428E2"/>
    <w:rsid w:val="00245C33"/>
    <w:rsid w:val="00252A37"/>
    <w:rsid w:val="00254C07"/>
    <w:rsid w:val="00256897"/>
    <w:rsid w:val="0026147D"/>
    <w:rsid w:val="002616AD"/>
    <w:rsid w:val="00262009"/>
    <w:rsid w:val="0026246E"/>
    <w:rsid w:val="00264432"/>
    <w:rsid w:val="00270416"/>
    <w:rsid w:val="00276057"/>
    <w:rsid w:val="00276E15"/>
    <w:rsid w:val="00286600"/>
    <w:rsid w:val="002906BE"/>
    <w:rsid w:val="002951DC"/>
    <w:rsid w:val="00295789"/>
    <w:rsid w:val="002A186F"/>
    <w:rsid w:val="002A5AF9"/>
    <w:rsid w:val="002A5D03"/>
    <w:rsid w:val="002B189F"/>
    <w:rsid w:val="002B472E"/>
    <w:rsid w:val="002C0B68"/>
    <w:rsid w:val="002C0FFF"/>
    <w:rsid w:val="002C6C71"/>
    <w:rsid w:val="002D0075"/>
    <w:rsid w:val="002D15D7"/>
    <w:rsid w:val="002E22C3"/>
    <w:rsid w:val="002E4A5A"/>
    <w:rsid w:val="002F0876"/>
    <w:rsid w:val="002F1E45"/>
    <w:rsid w:val="00304E9F"/>
    <w:rsid w:val="003064B0"/>
    <w:rsid w:val="00310FBB"/>
    <w:rsid w:val="00311612"/>
    <w:rsid w:val="00315558"/>
    <w:rsid w:val="0032192B"/>
    <w:rsid w:val="00324F7D"/>
    <w:rsid w:val="00325102"/>
    <w:rsid w:val="0032536B"/>
    <w:rsid w:val="00327FBD"/>
    <w:rsid w:val="00330172"/>
    <w:rsid w:val="00334ED8"/>
    <w:rsid w:val="00335FDC"/>
    <w:rsid w:val="00337D72"/>
    <w:rsid w:val="00347C3F"/>
    <w:rsid w:val="003527DD"/>
    <w:rsid w:val="003549A3"/>
    <w:rsid w:val="003576E4"/>
    <w:rsid w:val="0036160E"/>
    <w:rsid w:val="0036471A"/>
    <w:rsid w:val="00364AAA"/>
    <w:rsid w:val="00366CD5"/>
    <w:rsid w:val="0036CE98"/>
    <w:rsid w:val="00376E6C"/>
    <w:rsid w:val="0038228A"/>
    <w:rsid w:val="00386AEC"/>
    <w:rsid w:val="003A3880"/>
    <w:rsid w:val="003A7FD4"/>
    <w:rsid w:val="003B64C5"/>
    <w:rsid w:val="003C4433"/>
    <w:rsid w:val="003C702E"/>
    <w:rsid w:val="003D0914"/>
    <w:rsid w:val="003D2800"/>
    <w:rsid w:val="003D771D"/>
    <w:rsid w:val="003E29F4"/>
    <w:rsid w:val="003E386B"/>
    <w:rsid w:val="003E665A"/>
    <w:rsid w:val="003F2401"/>
    <w:rsid w:val="003F6A6B"/>
    <w:rsid w:val="00401C13"/>
    <w:rsid w:val="00403A6D"/>
    <w:rsid w:val="00404CA7"/>
    <w:rsid w:val="00405A40"/>
    <w:rsid w:val="004060A9"/>
    <w:rsid w:val="00411913"/>
    <w:rsid w:val="00416FBB"/>
    <w:rsid w:val="00424FBE"/>
    <w:rsid w:val="004314EE"/>
    <w:rsid w:val="004326E3"/>
    <w:rsid w:val="00441E72"/>
    <w:rsid w:val="00445D81"/>
    <w:rsid w:val="00451C33"/>
    <w:rsid w:val="00455648"/>
    <w:rsid w:val="00483E60"/>
    <w:rsid w:val="004A18DE"/>
    <w:rsid w:val="004A3A2F"/>
    <w:rsid w:val="004A624E"/>
    <w:rsid w:val="004B7C47"/>
    <w:rsid w:val="004C1145"/>
    <w:rsid w:val="004C17B9"/>
    <w:rsid w:val="004C2D0C"/>
    <w:rsid w:val="004D0E49"/>
    <w:rsid w:val="004D1272"/>
    <w:rsid w:val="004D77FD"/>
    <w:rsid w:val="004F3F36"/>
    <w:rsid w:val="004F4361"/>
    <w:rsid w:val="004F4486"/>
    <w:rsid w:val="004F575C"/>
    <w:rsid w:val="004F5A14"/>
    <w:rsid w:val="005008C3"/>
    <w:rsid w:val="00501099"/>
    <w:rsid w:val="00503C61"/>
    <w:rsid w:val="00513C54"/>
    <w:rsid w:val="00515028"/>
    <w:rsid w:val="00524867"/>
    <w:rsid w:val="00525BAD"/>
    <w:rsid w:val="00541061"/>
    <w:rsid w:val="005524F6"/>
    <w:rsid w:val="00560B88"/>
    <w:rsid w:val="0056637E"/>
    <w:rsid w:val="00572BE2"/>
    <w:rsid w:val="00572EE3"/>
    <w:rsid w:val="00574338"/>
    <w:rsid w:val="005750C3"/>
    <w:rsid w:val="00580083"/>
    <w:rsid w:val="00582444"/>
    <w:rsid w:val="0058539D"/>
    <w:rsid w:val="00586649"/>
    <w:rsid w:val="005912E3"/>
    <w:rsid w:val="00593DC1"/>
    <w:rsid w:val="00594346"/>
    <w:rsid w:val="00595DFB"/>
    <w:rsid w:val="00596E3C"/>
    <w:rsid w:val="005A26B5"/>
    <w:rsid w:val="005B061C"/>
    <w:rsid w:val="005B0AA4"/>
    <w:rsid w:val="005B267D"/>
    <w:rsid w:val="005B4040"/>
    <w:rsid w:val="005B66CD"/>
    <w:rsid w:val="005C0488"/>
    <w:rsid w:val="005C451A"/>
    <w:rsid w:val="005C4C13"/>
    <w:rsid w:val="005D076A"/>
    <w:rsid w:val="005D5A61"/>
    <w:rsid w:val="005D6B2A"/>
    <w:rsid w:val="005E11D3"/>
    <w:rsid w:val="005E3374"/>
    <w:rsid w:val="005E41D0"/>
    <w:rsid w:val="005E6B2D"/>
    <w:rsid w:val="005F1A55"/>
    <w:rsid w:val="005F4776"/>
    <w:rsid w:val="005F4BA3"/>
    <w:rsid w:val="005F648C"/>
    <w:rsid w:val="00600BD6"/>
    <w:rsid w:val="006031BA"/>
    <w:rsid w:val="00605376"/>
    <w:rsid w:val="006311F1"/>
    <w:rsid w:val="006415AD"/>
    <w:rsid w:val="0064261F"/>
    <w:rsid w:val="006440C1"/>
    <w:rsid w:val="00645FA5"/>
    <w:rsid w:val="006517C4"/>
    <w:rsid w:val="0066260F"/>
    <w:rsid w:val="0066402F"/>
    <w:rsid w:val="00666223"/>
    <w:rsid w:val="00670669"/>
    <w:rsid w:val="006739B8"/>
    <w:rsid w:val="00676143"/>
    <w:rsid w:val="00677525"/>
    <w:rsid w:val="006817BB"/>
    <w:rsid w:val="006832F5"/>
    <w:rsid w:val="00685F18"/>
    <w:rsid w:val="00692A3B"/>
    <w:rsid w:val="006A0284"/>
    <w:rsid w:val="006A161B"/>
    <w:rsid w:val="006B2954"/>
    <w:rsid w:val="006B37B0"/>
    <w:rsid w:val="006B54F0"/>
    <w:rsid w:val="006B57B6"/>
    <w:rsid w:val="006C1193"/>
    <w:rsid w:val="006C197B"/>
    <w:rsid w:val="006C55D7"/>
    <w:rsid w:val="006D1E89"/>
    <w:rsid w:val="006D2589"/>
    <w:rsid w:val="006D28F7"/>
    <w:rsid w:val="006D493A"/>
    <w:rsid w:val="006D75A7"/>
    <w:rsid w:val="006D7ED9"/>
    <w:rsid w:val="006E7D50"/>
    <w:rsid w:val="006EB3CF"/>
    <w:rsid w:val="006F5A3C"/>
    <w:rsid w:val="007127D3"/>
    <w:rsid w:val="007153D3"/>
    <w:rsid w:val="0072406A"/>
    <w:rsid w:val="0072490B"/>
    <w:rsid w:val="00725BBF"/>
    <w:rsid w:val="007271A4"/>
    <w:rsid w:val="007363FE"/>
    <w:rsid w:val="00744D4B"/>
    <w:rsid w:val="00747AF3"/>
    <w:rsid w:val="00750E19"/>
    <w:rsid w:val="00760F3B"/>
    <w:rsid w:val="00764CA6"/>
    <w:rsid w:val="00765F61"/>
    <w:rsid w:val="00777D25"/>
    <w:rsid w:val="007849D4"/>
    <w:rsid w:val="007860E8"/>
    <w:rsid w:val="007878AE"/>
    <w:rsid w:val="007B4D40"/>
    <w:rsid w:val="007B6E2F"/>
    <w:rsid w:val="007C1156"/>
    <w:rsid w:val="007C3059"/>
    <w:rsid w:val="007D1BFA"/>
    <w:rsid w:val="007D4888"/>
    <w:rsid w:val="007D6BE8"/>
    <w:rsid w:val="007D6EB7"/>
    <w:rsid w:val="007E1854"/>
    <w:rsid w:val="007E2FBA"/>
    <w:rsid w:val="007E6676"/>
    <w:rsid w:val="007F0CC0"/>
    <w:rsid w:val="0080215B"/>
    <w:rsid w:val="00802F00"/>
    <w:rsid w:val="008107E6"/>
    <w:rsid w:val="00811190"/>
    <w:rsid w:val="00813765"/>
    <w:rsid w:val="008138BB"/>
    <w:rsid w:val="00814AE0"/>
    <w:rsid w:val="0082345F"/>
    <w:rsid w:val="008250B0"/>
    <w:rsid w:val="00831997"/>
    <w:rsid w:val="0083229B"/>
    <w:rsid w:val="00835063"/>
    <w:rsid w:val="008354FF"/>
    <w:rsid w:val="008400B2"/>
    <w:rsid w:val="00840B0B"/>
    <w:rsid w:val="00845A81"/>
    <w:rsid w:val="00850B41"/>
    <w:rsid w:val="008624B4"/>
    <w:rsid w:val="008659B2"/>
    <w:rsid w:val="008676D8"/>
    <w:rsid w:val="00872EF8"/>
    <w:rsid w:val="00874451"/>
    <w:rsid w:val="008744D6"/>
    <w:rsid w:val="00877FEE"/>
    <w:rsid w:val="00890AA2"/>
    <w:rsid w:val="008956A0"/>
    <w:rsid w:val="00896354"/>
    <w:rsid w:val="008A0DEA"/>
    <w:rsid w:val="008A3CA7"/>
    <w:rsid w:val="008A55F5"/>
    <w:rsid w:val="008A6DCB"/>
    <w:rsid w:val="008B0554"/>
    <w:rsid w:val="008B26D6"/>
    <w:rsid w:val="008B5BD8"/>
    <w:rsid w:val="008C740C"/>
    <w:rsid w:val="008D24D0"/>
    <w:rsid w:val="008E6C7A"/>
    <w:rsid w:val="008F3FEF"/>
    <w:rsid w:val="008F53F5"/>
    <w:rsid w:val="008F7CC7"/>
    <w:rsid w:val="00902D4B"/>
    <w:rsid w:val="00904732"/>
    <w:rsid w:val="009056D1"/>
    <w:rsid w:val="00911CB3"/>
    <w:rsid w:val="00915880"/>
    <w:rsid w:val="00916A13"/>
    <w:rsid w:val="0091704B"/>
    <w:rsid w:val="00925AA4"/>
    <w:rsid w:val="009330C4"/>
    <w:rsid w:val="00937145"/>
    <w:rsid w:val="00941950"/>
    <w:rsid w:val="0094348A"/>
    <w:rsid w:val="00947FD1"/>
    <w:rsid w:val="00952962"/>
    <w:rsid w:val="009571AF"/>
    <w:rsid w:val="00985ACE"/>
    <w:rsid w:val="009861AA"/>
    <w:rsid w:val="00986759"/>
    <w:rsid w:val="009906DE"/>
    <w:rsid w:val="00990860"/>
    <w:rsid w:val="00991E5E"/>
    <w:rsid w:val="00992F7C"/>
    <w:rsid w:val="00995EFA"/>
    <w:rsid w:val="009A69C5"/>
    <w:rsid w:val="009A6FF5"/>
    <w:rsid w:val="009B684A"/>
    <w:rsid w:val="009B70C7"/>
    <w:rsid w:val="009C5603"/>
    <w:rsid w:val="009C6834"/>
    <w:rsid w:val="009D2416"/>
    <w:rsid w:val="009D62FF"/>
    <w:rsid w:val="009E5541"/>
    <w:rsid w:val="009E5857"/>
    <w:rsid w:val="009E5C04"/>
    <w:rsid w:val="009E7104"/>
    <w:rsid w:val="009F2576"/>
    <w:rsid w:val="009F3ED1"/>
    <w:rsid w:val="009F7D87"/>
    <w:rsid w:val="00A01484"/>
    <w:rsid w:val="00A01F2B"/>
    <w:rsid w:val="00A06C5B"/>
    <w:rsid w:val="00A10A99"/>
    <w:rsid w:val="00A14A4D"/>
    <w:rsid w:val="00A14B2A"/>
    <w:rsid w:val="00A16400"/>
    <w:rsid w:val="00A21E9D"/>
    <w:rsid w:val="00A33CC2"/>
    <w:rsid w:val="00A40A4F"/>
    <w:rsid w:val="00A40E78"/>
    <w:rsid w:val="00A46130"/>
    <w:rsid w:val="00A54B2A"/>
    <w:rsid w:val="00A603E1"/>
    <w:rsid w:val="00A645CE"/>
    <w:rsid w:val="00A66F1D"/>
    <w:rsid w:val="00A7661D"/>
    <w:rsid w:val="00A80157"/>
    <w:rsid w:val="00A80975"/>
    <w:rsid w:val="00A81A22"/>
    <w:rsid w:val="00A81D8D"/>
    <w:rsid w:val="00A8519A"/>
    <w:rsid w:val="00A8555C"/>
    <w:rsid w:val="00A87484"/>
    <w:rsid w:val="00A95290"/>
    <w:rsid w:val="00A965A9"/>
    <w:rsid w:val="00AA4F48"/>
    <w:rsid w:val="00AB308C"/>
    <w:rsid w:val="00AB6366"/>
    <w:rsid w:val="00AB7430"/>
    <w:rsid w:val="00AC0A64"/>
    <w:rsid w:val="00AC13F0"/>
    <w:rsid w:val="00AC35FA"/>
    <w:rsid w:val="00AD43A6"/>
    <w:rsid w:val="00AE08F0"/>
    <w:rsid w:val="00AE533C"/>
    <w:rsid w:val="00AE7C08"/>
    <w:rsid w:val="00AF47EC"/>
    <w:rsid w:val="00AF4AB7"/>
    <w:rsid w:val="00AF4ECB"/>
    <w:rsid w:val="00AF6AAC"/>
    <w:rsid w:val="00B005AE"/>
    <w:rsid w:val="00B02B53"/>
    <w:rsid w:val="00B041E2"/>
    <w:rsid w:val="00B100BA"/>
    <w:rsid w:val="00B11390"/>
    <w:rsid w:val="00B1266C"/>
    <w:rsid w:val="00B1B178"/>
    <w:rsid w:val="00B239C5"/>
    <w:rsid w:val="00B33124"/>
    <w:rsid w:val="00B33D49"/>
    <w:rsid w:val="00B370A6"/>
    <w:rsid w:val="00B40EB6"/>
    <w:rsid w:val="00B41B95"/>
    <w:rsid w:val="00B5064D"/>
    <w:rsid w:val="00B50B8C"/>
    <w:rsid w:val="00B575D0"/>
    <w:rsid w:val="00B6391C"/>
    <w:rsid w:val="00B73247"/>
    <w:rsid w:val="00B7416E"/>
    <w:rsid w:val="00B76402"/>
    <w:rsid w:val="00B8011C"/>
    <w:rsid w:val="00B85005"/>
    <w:rsid w:val="00B855F5"/>
    <w:rsid w:val="00B85953"/>
    <w:rsid w:val="00B90627"/>
    <w:rsid w:val="00B9072E"/>
    <w:rsid w:val="00B9376C"/>
    <w:rsid w:val="00B93A91"/>
    <w:rsid w:val="00BA1D78"/>
    <w:rsid w:val="00BA211F"/>
    <w:rsid w:val="00BA7A2D"/>
    <w:rsid w:val="00BB03D0"/>
    <w:rsid w:val="00BB2991"/>
    <w:rsid w:val="00BB5A89"/>
    <w:rsid w:val="00BB79A5"/>
    <w:rsid w:val="00BC0CB2"/>
    <w:rsid w:val="00BC3427"/>
    <w:rsid w:val="00BC3900"/>
    <w:rsid w:val="00BC466E"/>
    <w:rsid w:val="00BC63D8"/>
    <w:rsid w:val="00BC7D47"/>
    <w:rsid w:val="00BD3A86"/>
    <w:rsid w:val="00BF7D68"/>
    <w:rsid w:val="00C0584C"/>
    <w:rsid w:val="00C0638B"/>
    <w:rsid w:val="00C107AC"/>
    <w:rsid w:val="00C1425D"/>
    <w:rsid w:val="00C21346"/>
    <w:rsid w:val="00C25B77"/>
    <w:rsid w:val="00C322CD"/>
    <w:rsid w:val="00C32B52"/>
    <w:rsid w:val="00C34641"/>
    <w:rsid w:val="00C40A4C"/>
    <w:rsid w:val="00C4517C"/>
    <w:rsid w:val="00C46BE4"/>
    <w:rsid w:val="00C46FBA"/>
    <w:rsid w:val="00C5155B"/>
    <w:rsid w:val="00C5245F"/>
    <w:rsid w:val="00C54EB7"/>
    <w:rsid w:val="00C60568"/>
    <w:rsid w:val="00C608E5"/>
    <w:rsid w:val="00C6443F"/>
    <w:rsid w:val="00C65F4B"/>
    <w:rsid w:val="00C728DD"/>
    <w:rsid w:val="00C7390C"/>
    <w:rsid w:val="00C74D17"/>
    <w:rsid w:val="00C75D6D"/>
    <w:rsid w:val="00C76531"/>
    <w:rsid w:val="00C76C7E"/>
    <w:rsid w:val="00C82DA0"/>
    <w:rsid w:val="00C82E9C"/>
    <w:rsid w:val="00C8490B"/>
    <w:rsid w:val="00C84BA5"/>
    <w:rsid w:val="00C87192"/>
    <w:rsid w:val="00C91CB6"/>
    <w:rsid w:val="00C91FDE"/>
    <w:rsid w:val="00C928AD"/>
    <w:rsid w:val="00C92E44"/>
    <w:rsid w:val="00CA38E7"/>
    <w:rsid w:val="00CA4615"/>
    <w:rsid w:val="00CB0D61"/>
    <w:rsid w:val="00CB5113"/>
    <w:rsid w:val="00CB6D9C"/>
    <w:rsid w:val="00CC0876"/>
    <w:rsid w:val="00CD25DC"/>
    <w:rsid w:val="00CD399C"/>
    <w:rsid w:val="00CE1326"/>
    <w:rsid w:val="00CF2C2D"/>
    <w:rsid w:val="00CF332E"/>
    <w:rsid w:val="00CF502C"/>
    <w:rsid w:val="00CF6236"/>
    <w:rsid w:val="00D00D92"/>
    <w:rsid w:val="00D02BEA"/>
    <w:rsid w:val="00D07AAD"/>
    <w:rsid w:val="00D222B4"/>
    <w:rsid w:val="00D2639B"/>
    <w:rsid w:val="00D3039E"/>
    <w:rsid w:val="00D33071"/>
    <w:rsid w:val="00D36813"/>
    <w:rsid w:val="00D42A94"/>
    <w:rsid w:val="00D43889"/>
    <w:rsid w:val="00D43DAC"/>
    <w:rsid w:val="00D448CC"/>
    <w:rsid w:val="00D4753D"/>
    <w:rsid w:val="00D503E8"/>
    <w:rsid w:val="00D5224C"/>
    <w:rsid w:val="00D533FF"/>
    <w:rsid w:val="00D54886"/>
    <w:rsid w:val="00D5632A"/>
    <w:rsid w:val="00D61F5F"/>
    <w:rsid w:val="00D63584"/>
    <w:rsid w:val="00D643CF"/>
    <w:rsid w:val="00D661C8"/>
    <w:rsid w:val="00D677EB"/>
    <w:rsid w:val="00D73110"/>
    <w:rsid w:val="00D80BE4"/>
    <w:rsid w:val="00D87252"/>
    <w:rsid w:val="00DA2C44"/>
    <w:rsid w:val="00DB7BA0"/>
    <w:rsid w:val="00DB7DBC"/>
    <w:rsid w:val="00DC68EF"/>
    <w:rsid w:val="00DD0836"/>
    <w:rsid w:val="00DD2829"/>
    <w:rsid w:val="00DD5DBA"/>
    <w:rsid w:val="00DE0846"/>
    <w:rsid w:val="00DE562F"/>
    <w:rsid w:val="00DE6786"/>
    <w:rsid w:val="00DF075A"/>
    <w:rsid w:val="00DF7F46"/>
    <w:rsid w:val="00E00ED5"/>
    <w:rsid w:val="00E12958"/>
    <w:rsid w:val="00E133E6"/>
    <w:rsid w:val="00E21188"/>
    <w:rsid w:val="00E27105"/>
    <w:rsid w:val="00E31CD7"/>
    <w:rsid w:val="00E34D7E"/>
    <w:rsid w:val="00E524AE"/>
    <w:rsid w:val="00E57AD1"/>
    <w:rsid w:val="00E64B4B"/>
    <w:rsid w:val="00E72292"/>
    <w:rsid w:val="00E72AD8"/>
    <w:rsid w:val="00E72D57"/>
    <w:rsid w:val="00E83C1C"/>
    <w:rsid w:val="00E878E9"/>
    <w:rsid w:val="00E92793"/>
    <w:rsid w:val="00EA1533"/>
    <w:rsid w:val="00EA6A41"/>
    <w:rsid w:val="00EB18B0"/>
    <w:rsid w:val="00EB60AD"/>
    <w:rsid w:val="00EC1263"/>
    <w:rsid w:val="00EC1F21"/>
    <w:rsid w:val="00EC348A"/>
    <w:rsid w:val="00EC44C5"/>
    <w:rsid w:val="00EC513B"/>
    <w:rsid w:val="00EC58A8"/>
    <w:rsid w:val="00ED3ACA"/>
    <w:rsid w:val="00ED3F8D"/>
    <w:rsid w:val="00ED5466"/>
    <w:rsid w:val="00EE004F"/>
    <w:rsid w:val="00EE5286"/>
    <w:rsid w:val="00EF09F8"/>
    <w:rsid w:val="00EF2F41"/>
    <w:rsid w:val="00EF4BC1"/>
    <w:rsid w:val="00EF6924"/>
    <w:rsid w:val="00EF7412"/>
    <w:rsid w:val="00F038F1"/>
    <w:rsid w:val="00F054FE"/>
    <w:rsid w:val="00F05937"/>
    <w:rsid w:val="00F12A84"/>
    <w:rsid w:val="00F13ADE"/>
    <w:rsid w:val="00F300F6"/>
    <w:rsid w:val="00F308FA"/>
    <w:rsid w:val="00F316CA"/>
    <w:rsid w:val="00F373B8"/>
    <w:rsid w:val="00F45657"/>
    <w:rsid w:val="00F45967"/>
    <w:rsid w:val="00F46AC1"/>
    <w:rsid w:val="00F625A6"/>
    <w:rsid w:val="00F644FA"/>
    <w:rsid w:val="00F72F4B"/>
    <w:rsid w:val="00F7562D"/>
    <w:rsid w:val="00F77D29"/>
    <w:rsid w:val="00F82438"/>
    <w:rsid w:val="00F82AE7"/>
    <w:rsid w:val="00F84646"/>
    <w:rsid w:val="00F91579"/>
    <w:rsid w:val="00FA49E4"/>
    <w:rsid w:val="00FA7AC0"/>
    <w:rsid w:val="00FB38E2"/>
    <w:rsid w:val="00FB6FF2"/>
    <w:rsid w:val="00FD1DE6"/>
    <w:rsid w:val="00FD5B8E"/>
    <w:rsid w:val="00FD611F"/>
    <w:rsid w:val="00FE1765"/>
    <w:rsid w:val="00FE5755"/>
    <w:rsid w:val="00FE9025"/>
    <w:rsid w:val="00FF716F"/>
    <w:rsid w:val="012D907D"/>
    <w:rsid w:val="016F8877"/>
    <w:rsid w:val="0189F8CE"/>
    <w:rsid w:val="01CF30D3"/>
    <w:rsid w:val="0201C002"/>
    <w:rsid w:val="0206F50E"/>
    <w:rsid w:val="020C44D4"/>
    <w:rsid w:val="02198613"/>
    <w:rsid w:val="024BC13C"/>
    <w:rsid w:val="02514ADD"/>
    <w:rsid w:val="0289CA75"/>
    <w:rsid w:val="0292E87B"/>
    <w:rsid w:val="030B58D8"/>
    <w:rsid w:val="03293D2D"/>
    <w:rsid w:val="032A5D89"/>
    <w:rsid w:val="03785F14"/>
    <w:rsid w:val="03BB4945"/>
    <w:rsid w:val="03D7CE13"/>
    <w:rsid w:val="0406F369"/>
    <w:rsid w:val="041253C0"/>
    <w:rsid w:val="0461035A"/>
    <w:rsid w:val="04E885BC"/>
    <w:rsid w:val="0508D55E"/>
    <w:rsid w:val="05290CA3"/>
    <w:rsid w:val="052A3263"/>
    <w:rsid w:val="0537514A"/>
    <w:rsid w:val="05792FA2"/>
    <w:rsid w:val="05A339D2"/>
    <w:rsid w:val="05E74C3E"/>
    <w:rsid w:val="061B0B8E"/>
    <w:rsid w:val="06472591"/>
    <w:rsid w:val="064C88CD"/>
    <w:rsid w:val="068EEB8D"/>
    <w:rsid w:val="06C145E4"/>
    <w:rsid w:val="07570CCC"/>
    <w:rsid w:val="07630AAA"/>
    <w:rsid w:val="078A6125"/>
    <w:rsid w:val="07A4BF87"/>
    <w:rsid w:val="07ADBC41"/>
    <w:rsid w:val="07C39278"/>
    <w:rsid w:val="081EB0E1"/>
    <w:rsid w:val="082A7675"/>
    <w:rsid w:val="084BF526"/>
    <w:rsid w:val="085B975E"/>
    <w:rsid w:val="0878BA48"/>
    <w:rsid w:val="087C1593"/>
    <w:rsid w:val="0899FC3D"/>
    <w:rsid w:val="089C8CFB"/>
    <w:rsid w:val="08CDF967"/>
    <w:rsid w:val="08F9C20E"/>
    <w:rsid w:val="08FAE795"/>
    <w:rsid w:val="090BC292"/>
    <w:rsid w:val="09498CA2"/>
    <w:rsid w:val="0966ED95"/>
    <w:rsid w:val="09D8D2B2"/>
    <w:rsid w:val="0A1C2643"/>
    <w:rsid w:val="0A3DFB72"/>
    <w:rsid w:val="0A5ABCEA"/>
    <w:rsid w:val="0AA38B26"/>
    <w:rsid w:val="0AA792F3"/>
    <w:rsid w:val="0AE3B777"/>
    <w:rsid w:val="0B02BDF6"/>
    <w:rsid w:val="0B94B707"/>
    <w:rsid w:val="0C36B047"/>
    <w:rsid w:val="0C6055FE"/>
    <w:rsid w:val="0C6BF764"/>
    <w:rsid w:val="0C7830AA"/>
    <w:rsid w:val="0C7F976C"/>
    <w:rsid w:val="0CD66E73"/>
    <w:rsid w:val="0CDD79B9"/>
    <w:rsid w:val="0D0EA9B5"/>
    <w:rsid w:val="0D45F4F9"/>
    <w:rsid w:val="0D81F1CF"/>
    <w:rsid w:val="0D8B1C1B"/>
    <w:rsid w:val="0DB68EAC"/>
    <w:rsid w:val="0DC0F9DC"/>
    <w:rsid w:val="0DFC265F"/>
    <w:rsid w:val="0E055872"/>
    <w:rsid w:val="0E686C69"/>
    <w:rsid w:val="0E805D63"/>
    <w:rsid w:val="0E827984"/>
    <w:rsid w:val="0E835999"/>
    <w:rsid w:val="0E8F96BD"/>
    <w:rsid w:val="0EB69EE0"/>
    <w:rsid w:val="0EBBF4BE"/>
    <w:rsid w:val="0EDCF468"/>
    <w:rsid w:val="0EE7FBCC"/>
    <w:rsid w:val="0F32143C"/>
    <w:rsid w:val="0F37D78F"/>
    <w:rsid w:val="0F494137"/>
    <w:rsid w:val="0F4DF84F"/>
    <w:rsid w:val="0F711806"/>
    <w:rsid w:val="0F763F6C"/>
    <w:rsid w:val="0F7BC4BD"/>
    <w:rsid w:val="0F884E71"/>
    <w:rsid w:val="0FD9ED63"/>
    <w:rsid w:val="0FEBFD1B"/>
    <w:rsid w:val="0FF3FCC0"/>
    <w:rsid w:val="1028F9A7"/>
    <w:rsid w:val="1052D33B"/>
    <w:rsid w:val="10640865"/>
    <w:rsid w:val="106EB355"/>
    <w:rsid w:val="10B24662"/>
    <w:rsid w:val="10C9F20C"/>
    <w:rsid w:val="10EE2F6E"/>
    <w:rsid w:val="10F0D94B"/>
    <w:rsid w:val="10FE0B84"/>
    <w:rsid w:val="1127002B"/>
    <w:rsid w:val="1133C721"/>
    <w:rsid w:val="117A5B30"/>
    <w:rsid w:val="117D030A"/>
    <w:rsid w:val="11AEA829"/>
    <w:rsid w:val="11BDC158"/>
    <w:rsid w:val="11CC2C40"/>
    <w:rsid w:val="120B9C02"/>
    <w:rsid w:val="122D244E"/>
    <w:rsid w:val="12440AA2"/>
    <w:rsid w:val="12A323B0"/>
    <w:rsid w:val="12B801AD"/>
    <w:rsid w:val="130C603D"/>
    <w:rsid w:val="1336584E"/>
    <w:rsid w:val="135A98ED"/>
    <w:rsid w:val="137251A4"/>
    <w:rsid w:val="142828B5"/>
    <w:rsid w:val="1431EB9B"/>
    <w:rsid w:val="14331031"/>
    <w:rsid w:val="14426561"/>
    <w:rsid w:val="1484C474"/>
    <w:rsid w:val="14C53002"/>
    <w:rsid w:val="14E6F3C7"/>
    <w:rsid w:val="156788D9"/>
    <w:rsid w:val="157A54FA"/>
    <w:rsid w:val="157E37A3"/>
    <w:rsid w:val="1589B53A"/>
    <w:rsid w:val="159D632F"/>
    <w:rsid w:val="15D18887"/>
    <w:rsid w:val="15F78FF5"/>
    <w:rsid w:val="15FCABB4"/>
    <w:rsid w:val="162F5C40"/>
    <w:rsid w:val="165993BB"/>
    <w:rsid w:val="1665890A"/>
    <w:rsid w:val="167F922A"/>
    <w:rsid w:val="16F88C83"/>
    <w:rsid w:val="1712D5E3"/>
    <w:rsid w:val="1788CFCF"/>
    <w:rsid w:val="178E6B95"/>
    <w:rsid w:val="17CBCD91"/>
    <w:rsid w:val="17CE98BA"/>
    <w:rsid w:val="181595DA"/>
    <w:rsid w:val="186D222C"/>
    <w:rsid w:val="18706024"/>
    <w:rsid w:val="1876E681"/>
    <w:rsid w:val="18787022"/>
    <w:rsid w:val="18CDDE7D"/>
    <w:rsid w:val="18E9F8B2"/>
    <w:rsid w:val="190E0845"/>
    <w:rsid w:val="192F30B7"/>
    <w:rsid w:val="1934FD05"/>
    <w:rsid w:val="193A1601"/>
    <w:rsid w:val="19A03B40"/>
    <w:rsid w:val="19BEB7C7"/>
    <w:rsid w:val="19F14925"/>
    <w:rsid w:val="19F18B74"/>
    <w:rsid w:val="1A001651"/>
    <w:rsid w:val="1A0746AF"/>
    <w:rsid w:val="1A70D219"/>
    <w:rsid w:val="1A7E524D"/>
    <w:rsid w:val="1B23A8C0"/>
    <w:rsid w:val="1B36EB05"/>
    <w:rsid w:val="1B77F0C5"/>
    <w:rsid w:val="1B9BE4C8"/>
    <w:rsid w:val="1BACEC38"/>
    <w:rsid w:val="1BB9D34E"/>
    <w:rsid w:val="1BC0EE7B"/>
    <w:rsid w:val="1BE8B8AB"/>
    <w:rsid w:val="1C071E96"/>
    <w:rsid w:val="1C074C3E"/>
    <w:rsid w:val="1CCBE122"/>
    <w:rsid w:val="1D202901"/>
    <w:rsid w:val="1D52385A"/>
    <w:rsid w:val="1D82F5CD"/>
    <w:rsid w:val="1E019EA1"/>
    <w:rsid w:val="1E292817"/>
    <w:rsid w:val="1E404516"/>
    <w:rsid w:val="1EB7B88D"/>
    <w:rsid w:val="1EC88B66"/>
    <w:rsid w:val="1ED0AD8A"/>
    <w:rsid w:val="1EEA6919"/>
    <w:rsid w:val="1EEF540B"/>
    <w:rsid w:val="1F04BF6B"/>
    <w:rsid w:val="1F4FE0F6"/>
    <w:rsid w:val="1F8549DE"/>
    <w:rsid w:val="1F9AFDC0"/>
    <w:rsid w:val="1F9D99C0"/>
    <w:rsid w:val="201B4942"/>
    <w:rsid w:val="20276FAD"/>
    <w:rsid w:val="20289A0C"/>
    <w:rsid w:val="2053365B"/>
    <w:rsid w:val="20675A3B"/>
    <w:rsid w:val="2089D91C"/>
    <w:rsid w:val="2090948C"/>
    <w:rsid w:val="209B4308"/>
    <w:rsid w:val="20B508CA"/>
    <w:rsid w:val="20E8718C"/>
    <w:rsid w:val="21038ECD"/>
    <w:rsid w:val="2139CEB5"/>
    <w:rsid w:val="21456E1F"/>
    <w:rsid w:val="215A5507"/>
    <w:rsid w:val="21604571"/>
    <w:rsid w:val="218D08F7"/>
    <w:rsid w:val="21CBAC20"/>
    <w:rsid w:val="21DC7164"/>
    <w:rsid w:val="221CF42C"/>
    <w:rsid w:val="22248581"/>
    <w:rsid w:val="227F9A30"/>
    <w:rsid w:val="22A59332"/>
    <w:rsid w:val="22D5A471"/>
    <w:rsid w:val="22E81463"/>
    <w:rsid w:val="22F428EB"/>
    <w:rsid w:val="230E8038"/>
    <w:rsid w:val="2313B639"/>
    <w:rsid w:val="23343CE1"/>
    <w:rsid w:val="23876F6A"/>
    <w:rsid w:val="238E3136"/>
    <w:rsid w:val="2396819D"/>
    <w:rsid w:val="239A919C"/>
    <w:rsid w:val="23C479CE"/>
    <w:rsid w:val="23F912A5"/>
    <w:rsid w:val="24125BAC"/>
    <w:rsid w:val="242820F2"/>
    <w:rsid w:val="2453C640"/>
    <w:rsid w:val="245F17BE"/>
    <w:rsid w:val="248CCEAC"/>
    <w:rsid w:val="24B37CFD"/>
    <w:rsid w:val="24C22B6F"/>
    <w:rsid w:val="24F8553D"/>
    <w:rsid w:val="250E27E9"/>
    <w:rsid w:val="25192831"/>
    <w:rsid w:val="251A054C"/>
    <w:rsid w:val="25216A6B"/>
    <w:rsid w:val="257D9BE4"/>
    <w:rsid w:val="258C2C8E"/>
    <w:rsid w:val="25D0C102"/>
    <w:rsid w:val="25EF96A1"/>
    <w:rsid w:val="261917A2"/>
    <w:rsid w:val="26841272"/>
    <w:rsid w:val="26C04EB4"/>
    <w:rsid w:val="26C2CA72"/>
    <w:rsid w:val="26C74E8C"/>
    <w:rsid w:val="26F11687"/>
    <w:rsid w:val="274DA989"/>
    <w:rsid w:val="276FF5D3"/>
    <w:rsid w:val="27905BC3"/>
    <w:rsid w:val="27B0AD6A"/>
    <w:rsid w:val="28073DCA"/>
    <w:rsid w:val="28324284"/>
    <w:rsid w:val="2856D79E"/>
    <w:rsid w:val="286ECE76"/>
    <w:rsid w:val="287127FE"/>
    <w:rsid w:val="28ABA1B1"/>
    <w:rsid w:val="28DAEA4F"/>
    <w:rsid w:val="28FE2A46"/>
    <w:rsid w:val="2919BC1E"/>
    <w:rsid w:val="2951AA32"/>
    <w:rsid w:val="2963C49B"/>
    <w:rsid w:val="29DE0494"/>
    <w:rsid w:val="29E1990C"/>
    <w:rsid w:val="29EE47FB"/>
    <w:rsid w:val="2A0749F8"/>
    <w:rsid w:val="2A13E748"/>
    <w:rsid w:val="2A185A6E"/>
    <w:rsid w:val="2A35952B"/>
    <w:rsid w:val="2A477212"/>
    <w:rsid w:val="2A6B5419"/>
    <w:rsid w:val="2A8C49E7"/>
    <w:rsid w:val="2A98DB30"/>
    <w:rsid w:val="2A9DE361"/>
    <w:rsid w:val="2AAAFF68"/>
    <w:rsid w:val="2ADBB804"/>
    <w:rsid w:val="2AE142C7"/>
    <w:rsid w:val="2B0F98A5"/>
    <w:rsid w:val="2B1A9ABF"/>
    <w:rsid w:val="2BAD66DF"/>
    <w:rsid w:val="2BC02EAA"/>
    <w:rsid w:val="2BE771EA"/>
    <w:rsid w:val="2C189CB7"/>
    <w:rsid w:val="2C63CCE6"/>
    <w:rsid w:val="2C87EEB4"/>
    <w:rsid w:val="2CC1F6CA"/>
    <w:rsid w:val="2CE5C1D0"/>
    <w:rsid w:val="2D0695D7"/>
    <w:rsid w:val="2D1257D4"/>
    <w:rsid w:val="2D35DB3C"/>
    <w:rsid w:val="2DB2ACD7"/>
    <w:rsid w:val="2DCAD9D0"/>
    <w:rsid w:val="2E26F932"/>
    <w:rsid w:val="2E473967"/>
    <w:rsid w:val="2E5E5666"/>
    <w:rsid w:val="2E8B1A46"/>
    <w:rsid w:val="2EC7A4FB"/>
    <w:rsid w:val="2EDA0E08"/>
    <w:rsid w:val="2EEC14B3"/>
    <w:rsid w:val="2EEC5D4F"/>
    <w:rsid w:val="2EF00B92"/>
    <w:rsid w:val="2EFFF974"/>
    <w:rsid w:val="2F0CB127"/>
    <w:rsid w:val="2F41156E"/>
    <w:rsid w:val="2F48D6B2"/>
    <w:rsid w:val="2F56DD0E"/>
    <w:rsid w:val="2F6D933A"/>
    <w:rsid w:val="301F4987"/>
    <w:rsid w:val="3043079A"/>
    <w:rsid w:val="3049F896"/>
    <w:rsid w:val="304C3417"/>
    <w:rsid w:val="30C2B534"/>
    <w:rsid w:val="30C3A709"/>
    <w:rsid w:val="30C3BF26"/>
    <w:rsid w:val="3106BE3E"/>
    <w:rsid w:val="31373E09"/>
    <w:rsid w:val="314F9DCB"/>
    <w:rsid w:val="315610C8"/>
    <w:rsid w:val="31671EA3"/>
    <w:rsid w:val="316D424D"/>
    <w:rsid w:val="3190CA81"/>
    <w:rsid w:val="31A3A8AD"/>
    <w:rsid w:val="31BB19E8"/>
    <w:rsid w:val="31C65CA8"/>
    <w:rsid w:val="31D33D1B"/>
    <w:rsid w:val="31D3E026"/>
    <w:rsid w:val="320CAA5C"/>
    <w:rsid w:val="3217B7AC"/>
    <w:rsid w:val="3225A4DA"/>
    <w:rsid w:val="32302D77"/>
    <w:rsid w:val="326941D5"/>
    <w:rsid w:val="326AC5AB"/>
    <w:rsid w:val="3292B923"/>
    <w:rsid w:val="32AD3680"/>
    <w:rsid w:val="3319D332"/>
    <w:rsid w:val="3369192F"/>
    <w:rsid w:val="3373535E"/>
    <w:rsid w:val="33A0A8B0"/>
    <w:rsid w:val="33B9D10D"/>
    <w:rsid w:val="346D7E88"/>
    <w:rsid w:val="34C07463"/>
    <w:rsid w:val="34C4A865"/>
    <w:rsid w:val="34FE65DB"/>
    <w:rsid w:val="350B8835"/>
    <w:rsid w:val="35199B8B"/>
    <w:rsid w:val="352090D0"/>
    <w:rsid w:val="3569E722"/>
    <w:rsid w:val="35F9427F"/>
    <w:rsid w:val="36229942"/>
    <w:rsid w:val="362988FB"/>
    <w:rsid w:val="367037F7"/>
    <w:rsid w:val="367D12CB"/>
    <w:rsid w:val="367E0106"/>
    <w:rsid w:val="36803120"/>
    <w:rsid w:val="36E42CF1"/>
    <w:rsid w:val="36EB400F"/>
    <w:rsid w:val="36F34E5E"/>
    <w:rsid w:val="36FE721F"/>
    <w:rsid w:val="37038DDE"/>
    <w:rsid w:val="374EBA30"/>
    <w:rsid w:val="375F452D"/>
    <w:rsid w:val="3799AD2D"/>
    <w:rsid w:val="37A5B6F2"/>
    <w:rsid w:val="37E0A9B8"/>
    <w:rsid w:val="382A5B6C"/>
    <w:rsid w:val="384900AB"/>
    <w:rsid w:val="38993F47"/>
    <w:rsid w:val="38B9875E"/>
    <w:rsid w:val="38F3F7DD"/>
    <w:rsid w:val="3914EC47"/>
    <w:rsid w:val="392E42CF"/>
    <w:rsid w:val="3932B36E"/>
    <w:rsid w:val="395B8CCB"/>
    <w:rsid w:val="39848565"/>
    <w:rsid w:val="39AA2FAB"/>
    <w:rsid w:val="39C6CF30"/>
    <w:rsid w:val="3A282824"/>
    <w:rsid w:val="3A5C991E"/>
    <w:rsid w:val="3A81A428"/>
    <w:rsid w:val="3AB4D416"/>
    <w:rsid w:val="3AB781E9"/>
    <w:rsid w:val="3ACDD660"/>
    <w:rsid w:val="3AD6034E"/>
    <w:rsid w:val="3AEB2994"/>
    <w:rsid w:val="3B2B5302"/>
    <w:rsid w:val="3B33639B"/>
    <w:rsid w:val="3B9BBA47"/>
    <w:rsid w:val="3B9F60B2"/>
    <w:rsid w:val="3BEEAAD9"/>
    <w:rsid w:val="3BFE13C8"/>
    <w:rsid w:val="3C0E817F"/>
    <w:rsid w:val="3C131D9B"/>
    <w:rsid w:val="3C264EA0"/>
    <w:rsid w:val="3C4BB9B6"/>
    <w:rsid w:val="3C8916A3"/>
    <w:rsid w:val="3C9603C8"/>
    <w:rsid w:val="3C96A595"/>
    <w:rsid w:val="3CA275E5"/>
    <w:rsid w:val="3CBE0C9B"/>
    <w:rsid w:val="3CC44F51"/>
    <w:rsid w:val="3CD400D3"/>
    <w:rsid w:val="3CFE5228"/>
    <w:rsid w:val="3D116546"/>
    <w:rsid w:val="3DCA4888"/>
    <w:rsid w:val="3E0DBBA1"/>
    <w:rsid w:val="3E0F7B56"/>
    <w:rsid w:val="3E125ED5"/>
    <w:rsid w:val="3E5C1A74"/>
    <w:rsid w:val="3E5E047F"/>
    <w:rsid w:val="3E700EF8"/>
    <w:rsid w:val="3E8A7B76"/>
    <w:rsid w:val="3F29B209"/>
    <w:rsid w:val="3F2E3BD1"/>
    <w:rsid w:val="3F472740"/>
    <w:rsid w:val="3FAE2C26"/>
    <w:rsid w:val="400BA195"/>
    <w:rsid w:val="4024C9F2"/>
    <w:rsid w:val="40D3C828"/>
    <w:rsid w:val="412B585C"/>
    <w:rsid w:val="4138DEF3"/>
    <w:rsid w:val="415A6B18"/>
    <w:rsid w:val="41AF8A7E"/>
    <w:rsid w:val="41FCE8E0"/>
    <w:rsid w:val="423C30D9"/>
    <w:rsid w:val="424124C6"/>
    <w:rsid w:val="42C4DE41"/>
    <w:rsid w:val="42C500A5"/>
    <w:rsid w:val="42DEA54B"/>
    <w:rsid w:val="42F11FBA"/>
    <w:rsid w:val="42F5447A"/>
    <w:rsid w:val="42F63B79"/>
    <w:rsid w:val="431473D5"/>
    <w:rsid w:val="4350F010"/>
    <w:rsid w:val="43FA4C59"/>
    <w:rsid w:val="442285E9"/>
    <w:rsid w:val="445C7050"/>
    <w:rsid w:val="4460D106"/>
    <w:rsid w:val="4489B656"/>
    <w:rsid w:val="448D483C"/>
    <w:rsid w:val="451881AE"/>
    <w:rsid w:val="455110A1"/>
    <w:rsid w:val="455E1535"/>
    <w:rsid w:val="4564C96E"/>
    <w:rsid w:val="45B76383"/>
    <w:rsid w:val="45DCB3BE"/>
    <w:rsid w:val="46EAB5F3"/>
    <w:rsid w:val="47114516"/>
    <w:rsid w:val="474D0324"/>
    <w:rsid w:val="474DB052"/>
    <w:rsid w:val="4766D8AF"/>
    <w:rsid w:val="47C55C86"/>
    <w:rsid w:val="47D2222D"/>
    <w:rsid w:val="47D4A294"/>
    <w:rsid w:val="487C195B"/>
    <w:rsid w:val="48867B42"/>
    <w:rsid w:val="48868654"/>
    <w:rsid w:val="48DEDA0D"/>
    <w:rsid w:val="48F3BFBD"/>
    <w:rsid w:val="49342847"/>
    <w:rsid w:val="4960579C"/>
    <w:rsid w:val="499AA92F"/>
    <w:rsid w:val="49B283DB"/>
    <w:rsid w:val="49BDC0D9"/>
    <w:rsid w:val="49CAAF7A"/>
    <w:rsid w:val="49CB14C0"/>
    <w:rsid w:val="49EBE413"/>
    <w:rsid w:val="49F54BB8"/>
    <w:rsid w:val="49FB3010"/>
    <w:rsid w:val="4A08832C"/>
    <w:rsid w:val="4A2C5BF9"/>
    <w:rsid w:val="4A32D43B"/>
    <w:rsid w:val="4A53B04A"/>
    <w:rsid w:val="4A797DDA"/>
    <w:rsid w:val="4A7AAA6E"/>
    <w:rsid w:val="4A84A3E6"/>
    <w:rsid w:val="4A8F4E40"/>
    <w:rsid w:val="4AB5DC5C"/>
    <w:rsid w:val="4B09C2EF"/>
    <w:rsid w:val="4B268723"/>
    <w:rsid w:val="4B29257F"/>
    <w:rsid w:val="4B365BCA"/>
    <w:rsid w:val="4B59913A"/>
    <w:rsid w:val="4B5F3E7C"/>
    <w:rsid w:val="4B61CCFF"/>
    <w:rsid w:val="4B66E521"/>
    <w:rsid w:val="4B70A3DE"/>
    <w:rsid w:val="4B982F49"/>
    <w:rsid w:val="4BA0C868"/>
    <w:rsid w:val="4BAAE247"/>
    <w:rsid w:val="4BCF80AE"/>
    <w:rsid w:val="4BD91A4C"/>
    <w:rsid w:val="4C1155C4"/>
    <w:rsid w:val="4D4023EE"/>
    <w:rsid w:val="4D63F4E2"/>
    <w:rsid w:val="4DA31C4B"/>
    <w:rsid w:val="4DA96445"/>
    <w:rsid w:val="4DAC70EC"/>
    <w:rsid w:val="4DB24B30"/>
    <w:rsid w:val="4DD352B3"/>
    <w:rsid w:val="4E06086D"/>
    <w:rsid w:val="4E384956"/>
    <w:rsid w:val="4E58E25D"/>
    <w:rsid w:val="4EB53D9C"/>
    <w:rsid w:val="4EBA0CFE"/>
    <w:rsid w:val="4F0A027E"/>
    <w:rsid w:val="4F3E548E"/>
    <w:rsid w:val="4F690CA0"/>
    <w:rsid w:val="4F743754"/>
    <w:rsid w:val="4F77DD65"/>
    <w:rsid w:val="4F93CFA2"/>
    <w:rsid w:val="4FB0DE25"/>
    <w:rsid w:val="4FCEDA27"/>
    <w:rsid w:val="4FD419B7"/>
    <w:rsid w:val="502423A4"/>
    <w:rsid w:val="503EA198"/>
    <w:rsid w:val="507B181B"/>
    <w:rsid w:val="509119A9"/>
    <w:rsid w:val="50BF0C60"/>
    <w:rsid w:val="50C17E98"/>
    <w:rsid w:val="50C4F809"/>
    <w:rsid w:val="50F49298"/>
    <w:rsid w:val="511E850C"/>
    <w:rsid w:val="51211F5F"/>
    <w:rsid w:val="5139C468"/>
    <w:rsid w:val="518FD48D"/>
    <w:rsid w:val="51B93308"/>
    <w:rsid w:val="51D67A40"/>
    <w:rsid w:val="524B2978"/>
    <w:rsid w:val="5253CE96"/>
    <w:rsid w:val="5311D36A"/>
    <w:rsid w:val="535DEB27"/>
    <w:rsid w:val="5375EC22"/>
    <w:rsid w:val="537EAD45"/>
    <w:rsid w:val="539B2056"/>
    <w:rsid w:val="53BA2C9D"/>
    <w:rsid w:val="54141ABF"/>
    <w:rsid w:val="543420E0"/>
    <w:rsid w:val="5437AC48"/>
    <w:rsid w:val="54658526"/>
    <w:rsid w:val="5490AE6F"/>
    <w:rsid w:val="54A78ADA"/>
    <w:rsid w:val="54AA8D84"/>
    <w:rsid w:val="54EAA628"/>
    <w:rsid w:val="54EC66C0"/>
    <w:rsid w:val="558E6211"/>
    <w:rsid w:val="559D71B4"/>
    <w:rsid w:val="55B244F9"/>
    <w:rsid w:val="55D79500"/>
    <w:rsid w:val="55F9E3B5"/>
    <w:rsid w:val="56331B63"/>
    <w:rsid w:val="56A629B9"/>
    <w:rsid w:val="56BBC6AE"/>
    <w:rsid w:val="56DC3590"/>
    <w:rsid w:val="5711349B"/>
    <w:rsid w:val="5720D7A8"/>
    <w:rsid w:val="57376255"/>
    <w:rsid w:val="574283BC"/>
    <w:rsid w:val="574BBB81"/>
    <w:rsid w:val="579060E3"/>
    <w:rsid w:val="57A29C5D"/>
    <w:rsid w:val="57A66ABE"/>
    <w:rsid w:val="57DBE88D"/>
    <w:rsid w:val="57E22E46"/>
    <w:rsid w:val="5842F541"/>
    <w:rsid w:val="5857970F"/>
    <w:rsid w:val="5866E8D9"/>
    <w:rsid w:val="58DE541D"/>
    <w:rsid w:val="5939EF12"/>
    <w:rsid w:val="59875D93"/>
    <w:rsid w:val="599C1E37"/>
    <w:rsid w:val="59A91230"/>
    <w:rsid w:val="59D0952B"/>
    <w:rsid w:val="5A034507"/>
    <w:rsid w:val="5A512461"/>
    <w:rsid w:val="5A7252E2"/>
    <w:rsid w:val="5A835C43"/>
    <w:rsid w:val="5A8FF242"/>
    <w:rsid w:val="5A9530CF"/>
    <w:rsid w:val="5B548AE0"/>
    <w:rsid w:val="5B908B4C"/>
    <w:rsid w:val="5BEFCB82"/>
    <w:rsid w:val="5C12F2D4"/>
    <w:rsid w:val="5C1F2CA4"/>
    <w:rsid w:val="5C5B2FC9"/>
    <w:rsid w:val="5C8079C3"/>
    <w:rsid w:val="5C944B64"/>
    <w:rsid w:val="5C9B7AED"/>
    <w:rsid w:val="5CA27BFB"/>
    <w:rsid w:val="5D07FEDB"/>
    <w:rsid w:val="5D259C4E"/>
    <w:rsid w:val="5D37C14D"/>
    <w:rsid w:val="5D4261A8"/>
    <w:rsid w:val="5D5E353E"/>
    <w:rsid w:val="5D71B419"/>
    <w:rsid w:val="5DA37B66"/>
    <w:rsid w:val="5DC90616"/>
    <w:rsid w:val="5DCB1753"/>
    <w:rsid w:val="5DF9793D"/>
    <w:rsid w:val="5E22F30F"/>
    <w:rsid w:val="5E427EF1"/>
    <w:rsid w:val="5E70C153"/>
    <w:rsid w:val="5E748C2B"/>
    <w:rsid w:val="5E991AF9"/>
    <w:rsid w:val="5EBA268F"/>
    <w:rsid w:val="5EC04B52"/>
    <w:rsid w:val="5ED56794"/>
    <w:rsid w:val="5F242F0F"/>
    <w:rsid w:val="5F301DF9"/>
    <w:rsid w:val="5F587D1D"/>
    <w:rsid w:val="5F6B5589"/>
    <w:rsid w:val="5F8125A6"/>
    <w:rsid w:val="5FB417D1"/>
    <w:rsid w:val="5FC1EA03"/>
    <w:rsid w:val="6027FC03"/>
    <w:rsid w:val="606F1F4D"/>
    <w:rsid w:val="60BDFAA4"/>
    <w:rsid w:val="60DFF277"/>
    <w:rsid w:val="61432F30"/>
    <w:rsid w:val="61650C54"/>
    <w:rsid w:val="61DD28F5"/>
    <w:rsid w:val="61FC79FA"/>
    <w:rsid w:val="62338AD2"/>
    <w:rsid w:val="6270C7C7"/>
    <w:rsid w:val="6273552D"/>
    <w:rsid w:val="629B4039"/>
    <w:rsid w:val="62B56FD5"/>
    <w:rsid w:val="62D7A3A4"/>
    <w:rsid w:val="636DC181"/>
    <w:rsid w:val="63717DDC"/>
    <w:rsid w:val="6387B48C"/>
    <w:rsid w:val="638C32B2"/>
    <w:rsid w:val="63A2D1E1"/>
    <w:rsid w:val="63C5254F"/>
    <w:rsid w:val="641570E6"/>
    <w:rsid w:val="64306F1F"/>
    <w:rsid w:val="64562BC8"/>
    <w:rsid w:val="64625B43"/>
    <w:rsid w:val="647F2D7E"/>
    <w:rsid w:val="64868D80"/>
    <w:rsid w:val="64E84632"/>
    <w:rsid w:val="64F66ABC"/>
    <w:rsid w:val="6508D318"/>
    <w:rsid w:val="650B09B5"/>
    <w:rsid w:val="6525AD02"/>
    <w:rsid w:val="653D3252"/>
    <w:rsid w:val="657A3B5C"/>
    <w:rsid w:val="657B4BE7"/>
    <w:rsid w:val="6590D403"/>
    <w:rsid w:val="659F83D2"/>
    <w:rsid w:val="65A16395"/>
    <w:rsid w:val="65A6BE9D"/>
    <w:rsid w:val="65D5B94E"/>
    <w:rsid w:val="661AFBF5"/>
    <w:rsid w:val="6641DB18"/>
    <w:rsid w:val="6681AA3F"/>
    <w:rsid w:val="6738F1A5"/>
    <w:rsid w:val="67416DF4"/>
    <w:rsid w:val="675111D8"/>
    <w:rsid w:val="675F4AF2"/>
    <w:rsid w:val="6769CCD1"/>
    <w:rsid w:val="67D7C494"/>
    <w:rsid w:val="67EAC01E"/>
    <w:rsid w:val="67FD3CEC"/>
    <w:rsid w:val="6840EDB1"/>
    <w:rsid w:val="6899ACCB"/>
    <w:rsid w:val="68DB0079"/>
    <w:rsid w:val="68F79552"/>
    <w:rsid w:val="6903E042"/>
    <w:rsid w:val="6929A6C2"/>
    <w:rsid w:val="693DAEC9"/>
    <w:rsid w:val="697394F5"/>
    <w:rsid w:val="697F0032"/>
    <w:rsid w:val="69DA4207"/>
    <w:rsid w:val="69E357C8"/>
    <w:rsid w:val="6A5F2667"/>
    <w:rsid w:val="6A749AA0"/>
    <w:rsid w:val="6A8A498A"/>
    <w:rsid w:val="6AA9AB32"/>
    <w:rsid w:val="6ACD1F7F"/>
    <w:rsid w:val="6AD9E960"/>
    <w:rsid w:val="6B2210D9"/>
    <w:rsid w:val="6B270B41"/>
    <w:rsid w:val="6B561B0A"/>
    <w:rsid w:val="6B6AE2DE"/>
    <w:rsid w:val="6B7F2829"/>
    <w:rsid w:val="6B810930"/>
    <w:rsid w:val="6B8922DF"/>
    <w:rsid w:val="6BB8C005"/>
    <w:rsid w:val="6BCCE42C"/>
    <w:rsid w:val="6C4E55CF"/>
    <w:rsid w:val="6C8ABC63"/>
    <w:rsid w:val="6CA9FC72"/>
    <w:rsid w:val="6CBAAE48"/>
    <w:rsid w:val="6CBF9DE2"/>
    <w:rsid w:val="6CDA8FEC"/>
    <w:rsid w:val="6D161B9A"/>
    <w:rsid w:val="6D386A5A"/>
    <w:rsid w:val="6D549066"/>
    <w:rsid w:val="6D99575C"/>
    <w:rsid w:val="6D9EF8AA"/>
    <w:rsid w:val="6DA2DF2D"/>
    <w:rsid w:val="6DB7A83C"/>
    <w:rsid w:val="6DC56D8E"/>
    <w:rsid w:val="6DCCD485"/>
    <w:rsid w:val="6DD7F578"/>
    <w:rsid w:val="6DD90E55"/>
    <w:rsid w:val="6DE0B388"/>
    <w:rsid w:val="6E138C46"/>
    <w:rsid w:val="6E195465"/>
    <w:rsid w:val="6E923336"/>
    <w:rsid w:val="6EA283A0"/>
    <w:rsid w:val="6ECBC186"/>
    <w:rsid w:val="6EEDC5DA"/>
    <w:rsid w:val="6F4C41EA"/>
    <w:rsid w:val="6F878E79"/>
    <w:rsid w:val="6FA4EC81"/>
    <w:rsid w:val="700149AF"/>
    <w:rsid w:val="7031C729"/>
    <w:rsid w:val="706791E7"/>
    <w:rsid w:val="706F8AB8"/>
    <w:rsid w:val="7080BA44"/>
    <w:rsid w:val="70A45E19"/>
    <w:rsid w:val="70C54A15"/>
    <w:rsid w:val="70EE8884"/>
    <w:rsid w:val="70FD0E50"/>
    <w:rsid w:val="7100B602"/>
    <w:rsid w:val="713EA710"/>
    <w:rsid w:val="714E197B"/>
    <w:rsid w:val="718C4960"/>
    <w:rsid w:val="71DFC479"/>
    <w:rsid w:val="71E98CBD"/>
    <w:rsid w:val="72036248"/>
    <w:rsid w:val="721C8AA5"/>
    <w:rsid w:val="722C5DD2"/>
    <w:rsid w:val="7240A692"/>
    <w:rsid w:val="726F570B"/>
    <w:rsid w:val="7271DAB4"/>
    <w:rsid w:val="729C6AB1"/>
    <w:rsid w:val="72A59CF5"/>
    <w:rsid w:val="72B48AC4"/>
    <w:rsid w:val="72C95ACC"/>
    <w:rsid w:val="72EA8CFC"/>
    <w:rsid w:val="7314A129"/>
    <w:rsid w:val="733F1393"/>
    <w:rsid w:val="734DF951"/>
    <w:rsid w:val="73855D1E"/>
    <w:rsid w:val="73AAA98D"/>
    <w:rsid w:val="7433B286"/>
    <w:rsid w:val="7435CE61"/>
    <w:rsid w:val="7436F2D5"/>
    <w:rsid w:val="743B56B4"/>
    <w:rsid w:val="74A42FAA"/>
    <w:rsid w:val="74D17AB2"/>
    <w:rsid w:val="759DD6F7"/>
    <w:rsid w:val="75C203FC"/>
    <w:rsid w:val="75D30329"/>
    <w:rsid w:val="761C9717"/>
    <w:rsid w:val="762F34DD"/>
    <w:rsid w:val="764191F1"/>
    <w:rsid w:val="7674B659"/>
    <w:rsid w:val="768490A5"/>
    <w:rsid w:val="768C4343"/>
    <w:rsid w:val="769EB1E4"/>
    <w:rsid w:val="76B27985"/>
    <w:rsid w:val="76BCFDE0"/>
    <w:rsid w:val="76C15DC0"/>
    <w:rsid w:val="76DF5F7E"/>
    <w:rsid w:val="77485A57"/>
    <w:rsid w:val="77A3AC3D"/>
    <w:rsid w:val="77AE458A"/>
    <w:rsid w:val="78085677"/>
    <w:rsid w:val="782F5E01"/>
    <w:rsid w:val="78492933"/>
    <w:rsid w:val="785C4404"/>
    <w:rsid w:val="78E59257"/>
    <w:rsid w:val="78E66E12"/>
    <w:rsid w:val="796666BF"/>
    <w:rsid w:val="796C072F"/>
    <w:rsid w:val="7975072C"/>
    <w:rsid w:val="7977A0CD"/>
    <w:rsid w:val="79872E21"/>
    <w:rsid w:val="798847BC"/>
    <w:rsid w:val="79ED23CD"/>
    <w:rsid w:val="79F49EA2"/>
    <w:rsid w:val="7A0E742D"/>
    <w:rsid w:val="7A70B628"/>
    <w:rsid w:val="7A92D38C"/>
    <w:rsid w:val="7AA2F8F9"/>
    <w:rsid w:val="7AD0B3F4"/>
    <w:rsid w:val="7AF09EE7"/>
    <w:rsid w:val="7B3BBA76"/>
    <w:rsid w:val="7B5609D0"/>
    <w:rsid w:val="7B650B0D"/>
    <w:rsid w:val="7B659318"/>
    <w:rsid w:val="7B877249"/>
    <w:rsid w:val="7BB62BAC"/>
    <w:rsid w:val="7BF400DA"/>
    <w:rsid w:val="7C4E1C46"/>
    <w:rsid w:val="7C5DAE44"/>
    <w:rsid w:val="7CACA7EE"/>
    <w:rsid w:val="7CF0D3E7"/>
    <w:rsid w:val="7CF3C887"/>
    <w:rsid w:val="7D042E65"/>
    <w:rsid w:val="7D2E3BBF"/>
    <w:rsid w:val="7D4FD4E7"/>
    <w:rsid w:val="7D5E4640"/>
    <w:rsid w:val="7DBB897E"/>
    <w:rsid w:val="7DE20B51"/>
    <w:rsid w:val="7DEBFDFB"/>
    <w:rsid w:val="7E095AD6"/>
    <w:rsid w:val="7E2B5E97"/>
    <w:rsid w:val="7E31E993"/>
    <w:rsid w:val="7E488EAB"/>
    <w:rsid w:val="7E5A9F44"/>
    <w:rsid w:val="7E98F189"/>
    <w:rsid w:val="7EB780CF"/>
    <w:rsid w:val="7F0086A2"/>
    <w:rsid w:val="7F31C806"/>
    <w:rsid w:val="7F3E7C21"/>
    <w:rsid w:val="7F5B5E5F"/>
    <w:rsid w:val="7FBE54D5"/>
    <w:rsid w:val="7FC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F6F168"/>
  <w15:docId w15:val="{1435A4E8-0FA4-4999-B700-AEF4073007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ahoma" w:hAnsi="Tahoma" w:eastAsia="Calibri" w:cs="Tahoma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D222B4"/>
    <w:pPr>
      <w:spacing w:after="200" w:line="276" w:lineRule="auto"/>
    </w:pPr>
    <w:rPr>
      <w:rFonts w:ascii="Calibri" w:hAnsi="Calibri" w:eastAsia="Times New Roman" w:cs="Times New Roman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2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F23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F23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F236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ruudukko1-korostus21" w:customStyle="1">
    <w:name w:val="Normaali ruudukko 1 - korostus 21"/>
    <w:basedOn w:val="Normaali"/>
    <w:uiPriority w:val="34"/>
    <w:qFormat/>
    <w:rsid w:val="0014205D"/>
    <w:pPr>
      <w:ind w:left="720"/>
      <w:contextualSpacing/>
    </w:pPr>
  </w:style>
  <w:style w:type="character" w:styleId="Otsikko1Char" w:customStyle="1">
    <w:name w:val="Otsikko 1 Char"/>
    <w:link w:val="Otsikko1"/>
    <w:uiPriority w:val="9"/>
    <w:rsid w:val="00D222B4"/>
    <w:rPr>
      <w:rFonts w:ascii="Cambria" w:hAnsi="Cambria" w:eastAsia="Times New Roman" w:cs="Times New Roman"/>
      <w:b/>
      <w:bCs/>
      <w:kern w:val="32"/>
      <w:sz w:val="32"/>
      <w:szCs w:val="32"/>
      <w:lang w:eastAsia="fi-FI"/>
    </w:rPr>
  </w:style>
  <w:style w:type="paragraph" w:styleId="Normaalivarjostus1-korostus11" w:customStyle="1">
    <w:name w:val="Normaali varjostus 1 - korostus 11"/>
    <w:uiPriority w:val="1"/>
    <w:qFormat/>
    <w:rsid w:val="00C76531"/>
    <w:rPr>
      <w:rFonts w:ascii="Calibri" w:hAnsi="Calibri" w:eastAsia="Times New Roman" w:cs="Times New Roman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BC7D4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BC7D47"/>
    <w:rPr>
      <w:rFonts w:ascii="Calibri" w:hAnsi="Calibri" w:eastAsia="Times New Roman" w:cs="Times New Roman"/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BC7D4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BC7D47"/>
    <w:rPr>
      <w:rFonts w:ascii="Calibri" w:hAnsi="Calibri" w:eastAsia="Times New Roman" w:cs="Times New Roman"/>
      <w:sz w:val="22"/>
      <w:szCs w:val="22"/>
    </w:rPr>
  </w:style>
  <w:style w:type="table" w:styleId="TaulukkoRuudukko">
    <w:name w:val="Table Grid"/>
    <w:basedOn w:val="Normaalitaulukko"/>
    <w:uiPriority w:val="59"/>
    <w:rsid w:val="009571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D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link w:val="Seliteteksti"/>
    <w:uiPriority w:val="99"/>
    <w:semiHidden/>
    <w:rsid w:val="00ED5466"/>
    <w:rPr>
      <w:rFonts w:eastAsia="Times New Roman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0B1111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0F236C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0F236C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0F236C"/>
    <w:rPr>
      <w:color w:val="0000FF" w:themeColor="hyperlink"/>
      <w:u w:val="single"/>
    </w:rPr>
  </w:style>
  <w:style w:type="character" w:styleId="Otsikko2Char" w:customStyle="1">
    <w:name w:val="Otsikko 2 Char"/>
    <w:basedOn w:val="Kappaleenoletusfontti"/>
    <w:link w:val="Otsikko2"/>
    <w:uiPriority w:val="9"/>
    <w:rsid w:val="000F236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sid w:val="000F236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Otsikko4Char" w:customStyle="1">
    <w:name w:val="Otsikko 4 Char"/>
    <w:basedOn w:val="Kappaleenoletusfontti"/>
    <w:link w:val="Otsikko4"/>
    <w:uiPriority w:val="9"/>
    <w:rsid w:val="000F236C"/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2"/>
    </w:rPr>
  </w:style>
  <w:style w:type="paragraph" w:styleId="Sisluet2">
    <w:name w:val="toc 2"/>
    <w:basedOn w:val="Normaali"/>
    <w:next w:val="Normaali"/>
    <w:autoRedefine/>
    <w:uiPriority w:val="39"/>
    <w:unhideWhenUsed/>
    <w:rsid w:val="000F236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0F236C"/>
    <w:pPr>
      <w:spacing w:after="100"/>
      <w:ind w:left="440"/>
    </w:pPr>
  </w:style>
  <w:style w:type="character" w:styleId="Kommentinviite">
    <w:name w:val="annotation reference"/>
    <w:basedOn w:val="Kappaleenoletusfontti"/>
    <w:uiPriority w:val="99"/>
    <w:semiHidden/>
    <w:unhideWhenUsed/>
    <w:rsid w:val="000D679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6796"/>
    <w:pPr>
      <w:spacing w:after="160" w:line="240" w:lineRule="auto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0D6796"/>
    <w:rPr>
      <w:rFonts w:asciiTheme="minorHAnsi" w:hAnsiTheme="minorHAnsi" w:eastAsiaTheme="minorHAnsi" w:cstheme="minorBidi"/>
      <w:lang w:eastAsia="en-US"/>
    </w:rPr>
  </w:style>
  <w:style w:type="paragraph" w:styleId="Muutos">
    <w:name w:val="Revision"/>
    <w:hidden/>
    <w:uiPriority w:val="71"/>
    <w:semiHidden/>
    <w:rsid w:val="000D6796"/>
    <w:rPr>
      <w:rFonts w:ascii="Calibri" w:hAnsi="Calibri"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36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570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502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bf25e4884ecb417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a32c-2191-4532-95db-6aa4c9623640}"/>
      </w:docPartPr>
      <w:docPartBody>
        <w:p w14:paraId="615BEE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0D3CCD6DD8049B5BD9925A035CA70" ma:contentTypeVersion="9" ma:contentTypeDescription="Luo uusi asiakirja." ma:contentTypeScope="" ma:versionID="5b4b93e5eb0b4ab1fda908bc346c20cf">
  <xsd:schema xmlns:xsd="http://www.w3.org/2001/XMLSchema" xmlns:xs="http://www.w3.org/2001/XMLSchema" xmlns:p="http://schemas.microsoft.com/office/2006/metadata/properties" xmlns:ns2="2d0cee2d-dda8-4bd2-9cf6-c0498b873b61" xmlns:ns3="bbf43030-f65d-4365-9063-f731daea9052" targetNamespace="http://schemas.microsoft.com/office/2006/metadata/properties" ma:root="true" ma:fieldsID="242530efecbcfef4790e30eb990aec51" ns2:_="" ns3:_="">
    <xsd:import namespace="2d0cee2d-dda8-4bd2-9cf6-c0498b873b61"/>
    <xsd:import namespace="bbf43030-f65d-4365-9063-f731daea9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e2d-dda8-4bd2-9cf6-c0498b8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3030-f65d-4365-9063-f731daea9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1D8D5A-14E8-4C74-8745-BCE6800C4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3FB41D-630C-4E33-B6CA-99E48B4F5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C5618-AA69-4310-92DE-EBFDF5CDF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CA2BD91-11BD-4E43-8565-819F7351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e2d-dda8-4bd2-9cf6-c0498b873b61"/>
    <ds:schemaRef ds:uri="bbf43030-f65d-4365-9063-f731daea9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Royal Unibrew A/S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Eeva</dc:creator>
  <keywords/>
  <lastModifiedBy>Satu Pulkkinen</lastModifiedBy>
  <revision>10</revision>
  <lastPrinted>2019-11-12T22:24:00.0000000Z</lastPrinted>
  <dcterms:created xsi:type="dcterms:W3CDTF">2021-09-19T17:10:00.0000000Z</dcterms:created>
  <dcterms:modified xsi:type="dcterms:W3CDTF">2021-10-24T15:05:52.1871991Z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0x010100D6A0D3CCD6DD8049B5BD9925A035CA70</vt:lpwstr>
  </property>
</Properties>
</file>